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6F" w:rsidRPr="0039329C" w:rsidRDefault="009A2046" w:rsidP="009A2046">
      <w:pPr>
        <w:spacing w:before="120"/>
        <w:jc w:val="center"/>
        <w:rPr>
          <w:b/>
          <w:caps/>
          <w:sz w:val="28"/>
          <w:szCs w:val="28"/>
        </w:rPr>
      </w:pPr>
      <w:r w:rsidRPr="0039329C">
        <w:rPr>
          <w:b/>
          <w:sz w:val="28"/>
          <w:szCs w:val="28"/>
        </w:rPr>
        <w:t>МИНИСТЕРСТВО ОБРАЗОВАНИЯ РЕСПУБЛИКИ БЕЛАРУСЬ</w:t>
      </w:r>
    </w:p>
    <w:p w:rsidR="00530D6F" w:rsidRPr="0039329C" w:rsidRDefault="009A2046" w:rsidP="009A2046">
      <w:pPr>
        <w:tabs>
          <w:tab w:val="left" w:pos="0"/>
        </w:tabs>
        <w:jc w:val="center"/>
        <w:rPr>
          <w:b/>
          <w:sz w:val="28"/>
          <w:szCs w:val="28"/>
        </w:rPr>
      </w:pPr>
      <w:r w:rsidRPr="0039329C">
        <w:rPr>
          <w:b/>
          <w:sz w:val="28"/>
          <w:szCs w:val="28"/>
        </w:rPr>
        <w:t>Учебно</w:t>
      </w:r>
      <w:r w:rsidR="00DA1185">
        <w:rPr>
          <w:b/>
          <w:sz w:val="28"/>
          <w:szCs w:val="28"/>
        </w:rPr>
        <w:t>–</w:t>
      </w:r>
      <w:r w:rsidRPr="0039329C">
        <w:rPr>
          <w:b/>
          <w:sz w:val="28"/>
          <w:szCs w:val="28"/>
        </w:rPr>
        <w:t>методическое объединение по гуманитарному образованию</w:t>
      </w:r>
    </w:p>
    <w:p w:rsidR="00530D6F" w:rsidRPr="00133E2A" w:rsidRDefault="00530D6F" w:rsidP="00530D6F">
      <w:pPr>
        <w:spacing w:line="288" w:lineRule="auto"/>
        <w:jc w:val="center"/>
        <w:rPr>
          <w:b/>
          <w:sz w:val="28"/>
          <w:szCs w:val="28"/>
        </w:rPr>
      </w:pPr>
    </w:p>
    <w:p w:rsidR="00133E2A" w:rsidRPr="00133E2A" w:rsidRDefault="00133E2A" w:rsidP="00133E2A">
      <w:pPr>
        <w:pStyle w:val="22"/>
        <w:spacing w:line="240" w:lineRule="auto"/>
        <w:ind w:left="3958"/>
        <w:contextualSpacing/>
        <w:rPr>
          <w:sz w:val="28"/>
          <w:szCs w:val="28"/>
        </w:rPr>
      </w:pPr>
      <w:r w:rsidRPr="00133E2A">
        <w:rPr>
          <w:sz w:val="28"/>
          <w:szCs w:val="28"/>
        </w:rPr>
        <w:t>Первый заместитель Министра образования</w:t>
      </w:r>
    </w:p>
    <w:p w:rsidR="00133E2A" w:rsidRPr="00133E2A" w:rsidRDefault="00133E2A" w:rsidP="00133E2A">
      <w:pPr>
        <w:pStyle w:val="22"/>
        <w:spacing w:line="240" w:lineRule="auto"/>
        <w:ind w:left="3958"/>
        <w:contextualSpacing/>
        <w:rPr>
          <w:sz w:val="28"/>
          <w:szCs w:val="28"/>
        </w:rPr>
      </w:pPr>
      <w:r w:rsidRPr="00133E2A">
        <w:rPr>
          <w:sz w:val="28"/>
          <w:szCs w:val="28"/>
        </w:rPr>
        <w:t xml:space="preserve">Республики Беларусь </w:t>
      </w:r>
    </w:p>
    <w:p w:rsidR="009D02BC" w:rsidRPr="00133E2A" w:rsidRDefault="00133E2A" w:rsidP="009D02BC">
      <w:pPr>
        <w:ind w:left="3958"/>
        <w:contextualSpacing/>
        <w:rPr>
          <w:sz w:val="18"/>
          <w:szCs w:val="18"/>
        </w:rPr>
      </w:pPr>
      <w:r w:rsidRPr="00133E2A">
        <w:rPr>
          <w:sz w:val="28"/>
          <w:szCs w:val="28"/>
        </w:rPr>
        <w:t>________________</w:t>
      </w:r>
      <w:r>
        <w:rPr>
          <w:sz w:val="28"/>
          <w:szCs w:val="28"/>
        </w:rPr>
        <w:t>____</w:t>
      </w:r>
      <w:r w:rsidR="009D02BC">
        <w:rPr>
          <w:sz w:val="28"/>
          <w:szCs w:val="28"/>
        </w:rPr>
        <w:t>_________________</w:t>
      </w:r>
    </w:p>
    <w:p w:rsidR="00133E2A" w:rsidRPr="00133E2A" w:rsidRDefault="00133E2A" w:rsidP="00133E2A">
      <w:pPr>
        <w:ind w:left="3958"/>
        <w:contextualSpacing/>
        <w:rPr>
          <w:sz w:val="18"/>
          <w:szCs w:val="18"/>
        </w:rPr>
      </w:pPr>
      <w:r w:rsidRPr="00133E2A">
        <w:rPr>
          <w:sz w:val="18"/>
          <w:szCs w:val="18"/>
        </w:rPr>
        <w:tab/>
      </w:r>
      <w:r w:rsidRPr="00133E2A">
        <w:rPr>
          <w:sz w:val="18"/>
          <w:szCs w:val="18"/>
        </w:rPr>
        <w:tab/>
        <w:t xml:space="preserve">        </w:t>
      </w:r>
    </w:p>
    <w:p w:rsidR="00133E2A" w:rsidRPr="00133E2A" w:rsidRDefault="00133E2A" w:rsidP="00133E2A">
      <w:pPr>
        <w:ind w:left="3958"/>
        <w:contextualSpacing/>
        <w:rPr>
          <w:sz w:val="28"/>
          <w:szCs w:val="28"/>
        </w:rPr>
      </w:pPr>
      <w:r w:rsidRPr="00133E2A">
        <w:rPr>
          <w:sz w:val="28"/>
          <w:szCs w:val="28"/>
        </w:rPr>
        <w:t>____________________</w:t>
      </w:r>
    </w:p>
    <w:p w:rsidR="00133E2A" w:rsidRPr="00133E2A" w:rsidRDefault="00133E2A" w:rsidP="00133E2A">
      <w:pPr>
        <w:ind w:left="3958"/>
        <w:contextualSpacing/>
        <w:rPr>
          <w:sz w:val="18"/>
          <w:szCs w:val="18"/>
        </w:rPr>
      </w:pPr>
    </w:p>
    <w:p w:rsidR="00133E2A" w:rsidRPr="00133E2A" w:rsidRDefault="00133E2A" w:rsidP="00133E2A">
      <w:pPr>
        <w:ind w:left="3958"/>
        <w:contextualSpacing/>
        <w:rPr>
          <w:sz w:val="28"/>
          <w:szCs w:val="28"/>
        </w:rPr>
      </w:pPr>
      <w:r w:rsidRPr="00133E2A">
        <w:rPr>
          <w:sz w:val="28"/>
          <w:szCs w:val="28"/>
        </w:rPr>
        <w:t>Регистрационный № ТД</w:t>
      </w:r>
      <w:r w:rsidR="00DA1185">
        <w:rPr>
          <w:sz w:val="28"/>
          <w:szCs w:val="28"/>
        </w:rPr>
        <w:t>–</w:t>
      </w:r>
      <w:r w:rsidRPr="00133E2A">
        <w:rPr>
          <w:sz w:val="28"/>
          <w:szCs w:val="28"/>
        </w:rPr>
        <w:t xml:space="preserve">______/тип. </w:t>
      </w:r>
    </w:p>
    <w:p w:rsidR="00530D6F" w:rsidRPr="001E54C7" w:rsidRDefault="00530D6F" w:rsidP="00530D6F">
      <w:pPr>
        <w:spacing w:before="480" w:line="288" w:lineRule="auto"/>
        <w:jc w:val="center"/>
        <w:rPr>
          <w:b/>
          <w:sz w:val="28"/>
          <w:szCs w:val="28"/>
          <w:lang w:val="be-BY"/>
        </w:rPr>
      </w:pPr>
      <w:r w:rsidRPr="001E54C7">
        <w:rPr>
          <w:b/>
          <w:sz w:val="28"/>
          <w:szCs w:val="28"/>
        </w:rPr>
        <w:t xml:space="preserve">ОБЩАЯ ТЕОРИЯ ПРАВА </w:t>
      </w:r>
    </w:p>
    <w:p w:rsidR="00530D6F" w:rsidRPr="001E54C7" w:rsidRDefault="00530D6F" w:rsidP="00530D6F">
      <w:pPr>
        <w:spacing w:line="288" w:lineRule="auto"/>
        <w:jc w:val="center"/>
        <w:rPr>
          <w:b/>
          <w:sz w:val="18"/>
          <w:szCs w:val="18"/>
          <w:lang w:val="be-BY"/>
        </w:rPr>
      </w:pPr>
    </w:p>
    <w:p w:rsidR="00530D6F" w:rsidRPr="001E54C7" w:rsidRDefault="00530D6F" w:rsidP="00530D6F">
      <w:pPr>
        <w:jc w:val="center"/>
        <w:rPr>
          <w:b/>
          <w:sz w:val="28"/>
          <w:szCs w:val="28"/>
        </w:rPr>
      </w:pPr>
      <w:r w:rsidRPr="001E54C7">
        <w:rPr>
          <w:b/>
          <w:sz w:val="28"/>
          <w:szCs w:val="28"/>
        </w:rPr>
        <w:t xml:space="preserve">Типовая учебная программа </w:t>
      </w:r>
      <w:r w:rsidR="009A2046">
        <w:rPr>
          <w:b/>
          <w:sz w:val="28"/>
          <w:szCs w:val="28"/>
        </w:rPr>
        <w:t xml:space="preserve"> по учебной дисциплине</w:t>
      </w:r>
    </w:p>
    <w:p w:rsidR="00530D6F" w:rsidRPr="001E54C7" w:rsidRDefault="00530D6F" w:rsidP="00530D6F">
      <w:pPr>
        <w:jc w:val="center"/>
        <w:rPr>
          <w:b/>
          <w:sz w:val="28"/>
          <w:szCs w:val="28"/>
        </w:rPr>
      </w:pPr>
      <w:r w:rsidRPr="001E54C7">
        <w:rPr>
          <w:b/>
          <w:sz w:val="28"/>
          <w:szCs w:val="28"/>
        </w:rPr>
        <w:t>для специальност</w:t>
      </w:r>
      <w:r w:rsidR="009A2046">
        <w:rPr>
          <w:b/>
          <w:sz w:val="28"/>
          <w:szCs w:val="28"/>
        </w:rPr>
        <w:t>ей</w:t>
      </w:r>
      <w:r w:rsidRPr="001E54C7">
        <w:rPr>
          <w:b/>
          <w:sz w:val="28"/>
          <w:szCs w:val="28"/>
        </w:rPr>
        <w:t xml:space="preserve">: </w:t>
      </w:r>
    </w:p>
    <w:p w:rsidR="00530D6F" w:rsidRPr="001E54C7" w:rsidRDefault="00530D6F" w:rsidP="00530D6F">
      <w:pPr>
        <w:jc w:val="center"/>
        <w:rPr>
          <w:b/>
          <w:sz w:val="28"/>
          <w:szCs w:val="28"/>
        </w:rPr>
      </w:pPr>
      <w:r w:rsidRPr="001E54C7">
        <w:rPr>
          <w:b/>
          <w:sz w:val="28"/>
          <w:szCs w:val="28"/>
        </w:rPr>
        <w:t xml:space="preserve">1 – 23 01 06  </w:t>
      </w:r>
      <w:r w:rsidRPr="001E54C7">
        <w:rPr>
          <w:b/>
          <w:sz w:val="28"/>
          <w:szCs w:val="28"/>
          <w:lang w:val="be-BY"/>
        </w:rPr>
        <w:t>Политология</w:t>
      </w:r>
      <w:r>
        <w:rPr>
          <w:b/>
          <w:sz w:val="28"/>
          <w:szCs w:val="28"/>
          <w:lang w:val="be-BY"/>
        </w:rPr>
        <w:t xml:space="preserve"> (по направлениям)</w:t>
      </w:r>
    </w:p>
    <w:p w:rsidR="00530D6F" w:rsidRPr="009A2046" w:rsidRDefault="00530D6F" w:rsidP="00530D6F">
      <w:pPr>
        <w:jc w:val="center"/>
        <w:rPr>
          <w:b/>
          <w:sz w:val="28"/>
          <w:szCs w:val="28"/>
        </w:rPr>
      </w:pPr>
      <w:r w:rsidRPr="001E54C7">
        <w:rPr>
          <w:b/>
          <w:sz w:val="28"/>
          <w:szCs w:val="28"/>
        </w:rPr>
        <w:t xml:space="preserve">1 – 24 01 01 </w:t>
      </w:r>
      <w:r w:rsidRPr="001E54C7">
        <w:rPr>
          <w:b/>
          <w:sz w:val="28"/>
          <w:szCs w:val="28"/>
          <w:lang w:val="be-BY"/>
        </w:rPr>
        <w:t>Международное право</w:t>
      </w:r>
    </w:p>
    <w:p w:rsidR="00530D6F" w:rsidRPr="009A2046" w:rsidRDefault="00530D6F" w:rsidP="00530D6F">
      <w:pPr>
        <w:jc w:val="center"/>
        <w:rPr>
          <w:b/>
          <w:sz w:val="28"/>
          <w:szCs w:val="28"/>
        </w:rPr>
      </w:pPr>
      <w:r w:rsidRPr="001E54C7">
        <w:rPr>
          <w:b/>
          <w:sz w:val="28"/>
          <w:szCs w:val="28"/>
        </w:rPr>
        <w:t xml:space="preserve">1 – 24 01 02  </w:t>
      </w:r>
      <w:r w:rsidRPr="001E54C7">
        <w:rPr>
          <w:b/>
          <w:sz w:val="28"/>
          <w:szCs w:val="28"/>
          <w:lang w:val="be-BY"/>
        </w:rPr>
        <w:t>Правоведение</w:t>
      </w:r>
    </w:p>
    <w:p w:rsidR="00530D6F" w:rsidRDefault="00530D6F" w:rsidP="00530D6F">
      <w:pPr>
        <w:jc w:val="center"/>
        <w:rPr>
          <w:b/>
          <w:sz w:val="28"/>
          <w:szCs w:val="28"/>
          <w:lang w:val="be-BY"/>
        </w:rPr>
      </w:pPr>
      <w:r w:rsidRPr="001E54C7">
        <w:rPr>
          <w:b/>
          <w:sz w:val="28"/>
          <w:szCs w:val="28"/>
        </w:rPr>
        <w:t xml:space="preserve">1 – 24 01 03  </w:t>
      </w:r>
      <w:r w:rsidRPr="001E54C7">
        <w:rPr>
          <w:b/>
          <w:sz w:val="28"/>
          <w:szCs w:val="28"/>
          <w:lang w:val="be-BY"/>
        </w:rPr>
        <w:t>Экономическое право</w:t>
      </w:r>
    </w:p>
    <w:p w:rsidR="00133E2A" w:rsidRPr="009A2046" w:rsidRDefault="00133E2A" w:rsidP="00530D6F">
      <w:pPr>
        <w:jc w:val="center"/>
        <w:rPr>
          <w:b/>
          <w:sz w:val="28"/>
          <w:szCs w:val="28"/>
        </w:rPr>
      </w:pPr>
    </w:p>
    <w:p w:rsidR="00530D6F" w:rsidRPr="001E54C7" w:rsidRDefault="00530D6F" w:rsidP="00530D6F">
      <w:pPr>
        <w:jc w:val="center"/>
        <w:rPr>
          <w:sz w:val="16"/>
          <w:szCs w:val="16"/>
        </w:rPr>
      </w:pPr>
    </w:p>
    <w:tbl>
      <w:tblPr>
        <w:tblW w:w="9776" w:type="dxa"/>
        <w:tblInd w:w="-176" w:type="dxa"/>
        <w:tblLook w:val="01E0"/>
      </w:tblPr>
      <w:tblGrid>
        <w:gridCol w:w="4962"/>
        <w:gridCol w:w="4814"/>
      </w:tblGrid>
      <w:tr w:rsidR="00133E2A" w:rsidRPr="001E54C7" w:rsidTr="00133E2A">
        <w:tc>
          <w:tcPr>
            <w:tcW w:w="4962" w:type="dxa"/>
          </w:tcPr>
          <w:p w:rsidR="00133E2A" w:rsidRDefault="00133E2A" w:rsidP="001D58C4">
            <w:pPr>
              <w:contextualSpacing/>
              <w:rPr>
                <w:b/>
                <w:i/>
                <w:sz w:val="28"/>
                <w:szCs w:val="28"/>
              </w:rPr>
            </w:pPr>
            <w:r w:rsidRPr="00552F43">
              <w:rPr>
                <w:b/>
                <w:sz w:val="28"/>
                <w:szCs w:val="28"/>
              </w:rPr>
              <w:t>СОГЛАСОВАНО</w:t>
            </w:r>
          </w:p>
          <w:p w:rsidR="00133E2A" w:rsidRDefault="00133E2A" w:rsidP="001D58C4">
            <w:pPr>
              <w:contextualSpacing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Заместитель Министра юстиции </w:t>
            </w:r>
            <w:r w:rsidR="009D02B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публики Беларусь  </w:t>
            </w:r>
          </w:p>
          <w:p w:rsidR="009D02BC" w:rsidRDefault="009D02BC" w:rsidP="009D02BC">
            <w:pPr>
              <w:contextualSpacing/>
              <w:jc w:val="right"/>
              <w:rPr>
                <w:sz w:val="28"/>
                <w:szCs w:val="28"/>
              </w:rPr>
            </w:pPr>
          </w:p>
          <w:p w:rsidR="00133E2A" w:rsidRPr="00FC6FE9" w:rsidRDefault="009D02BC" w:rsidP="009D02BC">
            <w:pPr>
              <w:contextualSpacing/>
              <w:jc w:val="right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="00133E2A">
              <w:rPr>
                <w:sz w:val="28"/>
                <w:szCs w:val="28"/>
              </w:rPr>
              <w:t xml:space="preserve">________________  </w:t>
            </w:r>
            <w:r w:rsidR="006234DC">
              <w:rPr>
                <w:sz w:val="28"/>
                <w:szCs w:val="28"/>
              </w:rPr>
              <w:t>А.Н. Б</w:t>
            </w:r>
            <w:r w:rsidR="006234DC">
              <w:rPr>
                <w:sz w:val="28"/>
                <w:szCs w:val="28"/>
              </w:rPr>
              <w:t>о</w:t>
            </w:r>
            <w:r w:rsidR="006234DC">
              <w:rPr>
                <w:sz w:val="28"/>
                <w:szCs w:val="28"/>
              </w:rPr>
              <w:t>дак</w:t>
            </w:r>
          </w:p>
          <w:p w:rsidR="00133E2A" w:rsidRDefault="00133E2A" w:rsidP="001D58C4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                                  </w:t>
            </w:r>
          </w:p>
          <w:p w:rsidR="00133E2A" w:rsidRDefault="00133E2A" w:rsidP="001D58C4">
            <w:pPr>
              <w:contextualSpacing/>
            </w:pPr>
            <w:r>
              <w:t>___________________</w:t>
            </w:r>
          </w:p>
          <w:p w:rsidR="00133E2A" w:rsidRDefault="00133E2A" w:rsidP="001D58C4">
            <w:pPr>
              <w:contextualSpacing/>
              <w:rPr>
                <w:sz w:val="18"/>
                <w:szCs w:val="18"/>
              </w:rPr>
            </w:pPr>
          </w:p>
          <w:p w:rsidR="00133E2A" w:rsidRDefault="00133E2A" w:rsidP="001D58C4">
            <w:pPr>
              <w:contextualSpacing/>
              <w:jc w:val="both"/>
              <w:rPr>
                <w:sz w:val="28"/>
                <w:szCs w:val="28"/>
              </w:rPr>
            </w:pPr>
          </w:p>
          <w:p w:rsidR="00133E2A" w:rsidRPr="0058599E" w:rsidRDefault="00133E2A" w:rsidP="001D58C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133E2A" w:rsidRPr="0058599E" w:rsidRDefault="00133E2A" w:rsidP="00133E2A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Председатель Учебно</w:t>
            </w:r>
            <w:r w:rsidR="00DA118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м</w:t>
            </w:r>
            <w:r w:rsidRPr="0058599E">
              <w:rPr>
                <w:sz w:val="28"/>
                <w:szCs w:val="28"/>
              </w:rPr>
              <w:t xml:space="preserve">етодического объединения </w:t>
            </w:r>
            <w:r>
              <w:rPr>
                <w:sz w:val="28"/>
                <w:szCs w:val="28"/>
              </w:rPr>
              <w:t>по гуманитарному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зованию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9D02BC" w:rsidRDefault="009D02BC" w:rsidP="001D58C4">
            <w:pPr>
              <w:pStyle w:val="Default"/>
              <w:rPr>
                <w:sz w:val="28"/>
                <w:szCs w:val="28"/>
              </w:rPr>
            </w:pPr>
          </w:p>
          <w:p w:rsidR="00133E2A" w:rsidRPr="0058599E" w:rsidRDefault="00133E2A" w:rsidP="001D5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E61683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</w:t>
            </w:r>
            <w:r w:rsidR="009D02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А.В. Данильченко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9D02BC" w:rsidRDefault="00133E2A" w:rsidP="001D58C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                                  </w:t>
            </w:r>
          </w:p>
          <w:p w:rsidR="00133E2A" w:rsidRDefault="00133E2A" w:rsidP="009D02BC">
            <w:pPr>
              <w:pStyle w:val="Default"/>
              <w:rPr>
                <w:sz w:val="28"/>
                <w:szCs w:val="28"/>
              </w:rPr>
            </w:pPr>
            <w:r w:rsidRPr="0058599E">
              <w:t xml:space="preserve">_________________ </w:t>
            </w:r>
          </w:p>
        </w:tc>
        <w:tc>
          <w:tcPr>
            <w:tcW w:w="4814" w:type="dxa"/>
          </w:tcPr>
          <w:p w:rsidR="00133E2A" w:rsidRPr="0058599E" w:rsidRDefault="00133E2A" w:rsidP="001D58C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133E2A" w:rsidRDefault="00133E2A" w:rsidP="001D58C4">
            <w:pPr>
              <w:pStyle w:val="Default"/>
              <w:jc w:val="both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Начальник Управления высшего  о</w:t>
            </w:r>
            <w:r w:rsidRPr="0058599E">
              <w:rPr>
                <w:sz w:val="28"/>
                <w:szCs w:val="28"/>
              </w:rPr>
              <w:t>б</w:t>
            </w:r>
            <w:r w:rsidRPr="0058599E">
              <w:rPr>
                <w:sz w:val="28"/>
                <w:szCs w:val="28"/>
              </w:rPr>
              <w:t xml:space="preserve">разования Министерства образования Республики Беларусь </w:t>
            </w:r>
          </w:p>
          <w:p w:rsidR="00133E2A" w:rsidRPr="0058599E" w:rsidRDefault="00133E2A" w:rsidP="009D02BC">
            <w:pPr>
              <w:pStyle w:val="Default"/>
              <w:jc w:val="righ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</w:t>
            </w:r>
            <w:r w:rsidR="009D02BC">
              <w:rPr>
                <w:sz w:val="28"/>
                <w:szCs w:val="28"/>
              </w:rPr>
              <w:t>___</w:t>
            </w:r>
            <w:r w:rsidRPr="0058599E">
              <w:rPr>
                <w:sz w:val="28"/>
                <w:szCs w:val="28"/>
              </w:rPr>
              <w:t>___</w:t>
            </w:r>
            <w:r w:rsidR="009D02BC">
              <w:rPr>
                <w:sz w:val="28"/>
                <w:szCs w:val="28"/>
              </w:rPr>
              <w:t>__</w:t>
            </w:r>
            <w:r w:rsidRPr="0058599E">
              <w:rPr>
                <w:sz w:val="28"/>
                <w:szCs w:val="28"/>
              </w:rPr>
              <w:t xml:space="preserve">_ </w:t>
            </w:r>
            <w:r>
              <w:rPr>
                <w:sz w:val="28"/>
                <w:szCs w:val="28"/>
              </w:rPr>
              <w:t>С.И. Ром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нюк </w:t>
            </w:r>
            <w:r w:rsidRPr="0058599E">
              <w:rPr>
                <w:sz w:val="28"/>
                <w:szCs w:val="28"/>
              </w:rPr>
              <w:t xml:space="preserve">                   </w:t>
            </w:r>
          </w:p>
          <w:p w:rsidR="006234DC" w:rsidRDefault="006234DC" w:rsidP="001D58C4">
            <w:pPr>
              <w:pStyle w:val="Default"/>
              <w:rPr>
                <w:sz w:val="18"/>
                <w:szCs w:val="18"/>
              </w:rPr>
            </w:pPr>
          </w:p>
          <w:p w:rsidR="00133E2A" w:rsidRPr="0058599E" w:rsidRDefault="00133E2A" w:rsidP="001D58C4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</w:t>
            </w:r>
            <w:r w:rsidRPr="0058599E">
              <w:t xml:space="preserve">___________________ </w:t>
            </w:r>
          </w:p>
          <w:p w:rsidR="00133E2A" w:rsidRPr="0058599E" w:rsidRDefault="00133E2A" w:rsidP="001D58C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</w:t>
            </w:r>
          </w:p>
          <w:p w:rsidR="00133E2A" w:rsidRDefault="00133E2A" w:rsidP="001D58C4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33E2A" w:rsidRPr="0058599E" w:rsidRDefault="00133E2A" w:rsidP="001D58C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133E2A" w:rsidRPr="0058599E" w:rsidRDefault="00133E2A" w:rsidP="001D58C4">
            <w:pPr>
              <w:pStyle w:val="Default"/>
              <w:jc w:val="both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>научно</w:t>
            </w:r>
            <w:r w:rsidR="00DA118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методической</w:t>
            </w:r>
            <w:r w:rsidRPr="0058599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</w:t>
            </w:r>
            <w:r w:rsidRPr="0058599E">
              <w:rPr>
                <w:sz w:val="28"/>
                <w:szCs w:val="28"/>
              </w:rPr>
              <w:t>н</w:t>
            </w:r>
            <w:r w:rsidRPr="0058599E">
              <w:rPr>
                <w:sz w:val="28"/>
                <w:szCs w:val="28"/>
              </w:rPr>
              <w:t>ститут высшей школы» ________</w:t>
            </w:r>
            <w:r w:rsidR="00E61683">
              <w:rPr>
                <w:sz w:val="28"/>
                <w:szCs w:val="28"/>
              </w:rPr>
              <w:t>__</w:t>
            </w:r>
            <w:r w:rsidRPr="0058599E">
              <w:rPr>
                <w:sz w:val="28"/>
                <w:szCs w:val="28"/>
              </w:rPr>
              <w:t>_______</w:t>
            </w:r>
            <w:r w:rsidR="00E61683">
              <w:rPr>
                <w:sz w:val="28"/>
                <w:szCs w:val="28"/>
              </w:rPr>
              <w:t>__</w:t>
            </w:r>
            <w:r w:rsidRPr="0058599E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И.В. Титович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9D02BC" w:rsidRPr="009D02BC" w:rsidRDefault="00133E2A" w:rsidP="001D58C4">
            <w:pPr>
              <w:pStyle w:val="Default"/>
              <w:rPr>
                <w:sz w:val="18"/>
                <w:szCs w:val="18"/>
              </w:rPr>
            </w:pPr>
            <w:r w:rsidRPr="009D02BC">
              <w:rPr>
                <w:sz w:val="18"/>
                <w:szCs w:val="18"/>
              </w:rPr>
              <w:t xml:space="preserve">           </w:t>
            </w:r>
          </w:p>
          <w:p w:rsidR="00133E2A" w:rsidRPr="00411886" w:rsidRDefault="00133E2A" w:rsidP="009D02BC">
            <w:pPr>
              <w:pStyle w:val="Default"/>
              <w:rPr>
                <w:sz w:val="18"/>
                <w:szCs w:val="18"/>
              </w:rPr>
            </w:pPr>
            <w:r w:rsidRPr="0058599E">
              <w:rPr>
                <w:sz w:val="18"/>
                <w:szCs w:val="18"/>
              </w:rPr>
              <w:t xml:space="preserve"> </w:t>
            </w:r>
            <w:r w:rsidRPr="0058599E">
              <w:t xml:space="preserve">___________________ </w:t>
            </w:r>
          </w:p>
        </w:tc>
      </w:tr>
      <w:tr w:rsidR="00133E2A" w:rsidRPr="001E54C7" w:rsidTr="00133E2A">
        <w:tc>
          <w:tcPr>
            <w:tcW w:w="4962" w:type="dxa"/>
          </w:tcPr>
          <w:p w:rsidR="00133E2A" w:rsidRDefault="00133E2A" w:rsidP="001D58C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133E2A" w:rsidRPr="0058599E" w:rsidRDefault="00133E2A" w:rsidP="001D58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Эксперт</w:t>
            </w:r>
            <w:r w:rsidR="00DA1185">
              <w:rPr>
                <w:sz w:val="28"/>
                <w:szCs w:val="28"/>
              </w:rPr>
              <w:t>–</w:t>
            </w:r>
            <w:r w:rsidRPr="0058599E">
              <w:rPr>
                <w:sz w:val="28"/>
                <w:szCs w:val="28"/>
              </w:rPr>
              <w:t xml:space="preserve">нормоконтролер </w:t>
            </w:r>
          </w:p>
          <w:p w:rsidR="00133E2A" w:rsidRPr="0058599E" w:rsidRDefault="00133E2A" w:rsidP="001D58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________________ ______________</w:t>
            </w:r>
          </w:p>
          <w:p w:rsidR="009D02BC" w:rsidRDefault="00133E2A" w:rsidP="001D58C4">
            <w:pPr>
              <w:pStyle w:val="Default"/>
              <w:rPr>
                <w:sz w:val="18"/>
                <w:szCs w:val="18"/>
              </w:rPr>
            </w:pPr>
            <w:r w:rsidRPr="0058599E">
              <w:rPr>
                <w:sz w:val="18"/>
                <w:szCs w:val="18"/>
              </w:rPr>
              <w:t xml:space="preserve">                 </w:t>
            </w:r>
          </w:p>
          <w:p w:rsidR="00133E2A" w:rsidRPr="0058599E" w:rsidRDefault="00133E2A" w:rsidP="001D58C4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</w:t>
            </w:r>
            <w:r w:rsidRPr="0058599E">
              <w:t xml:space="preserve">___________________ </w:t>
            </w:r>
          </w:p>
          <w:p w:rsidR="00133E2A" w:rsidRPr="00BC74EE" w:rsidRDefault="00133E2A" w:rsidP="001D58C4">
            <w:pPr>
              <w:ind w:left="252"/>
              <w:contextualSpacing/>
            </w:pPr>
          </w:p>
        </w:tc>
      </w:tr>
    </w:tbl>
    <w:p w:rsidR="007E7535" w:rsidRDefault="007E7535" w:rsidP="009A2046">
      <w:pPr>
        <w:jc w:val="center"/>
        <w:rPr>
          <w:b/>
          <w:sz w:val="28"/>
          <w:szCs w:val="28"/>
        </w:rPr>
      </w:pPr>
    </w:p>
    <w:p w:rsidR="00530D6F" w:rsidRPr="001E54C7" w:rsidRDefault="009A2046" w:rsidP="007E7535">
      <w:pPr>
        <w:jc w:val="center"/>
        <w:rPr>
          <w:b/>
          <w:sz w:val="26"/>
          <w:szCs w:val="26"/>
        </w:rPr>
      </w:pPr>
      <w:r w:rsidRPr="001E54C7">
        <w:rPr>
          <w:b/>
          <w:sz w:val="28"/>
          <w:szCs w:val="28"/>
        </w:rPr>
        <w:t xml:space="preserve">МИНСК </w:t>
      </w:r>
      <w:r w:rsidR="00530D6F" w:rsidRPr="001E54C7">
        <w:rPr>
          <w:b/>
          <w:sz w:val="28"/>
          <w:szCs w:val="28"/>
        </w:rPr>
        <w:t>20</w:t>
      </w:r>
      <w:r w:rsidR="00981A5B">
        <w:rPr>
          <w:b/>
          <w:sz w:val="28"/>
          <w:szCs w:val="28"/>
        </w:rPr>
        <w:t>14</w:t>
      </w:r>
      <w:r w:rsidR="00530D6F" w:rsidRPr="001E54C7">
        <w:rPr>
          <w:b/>
          <w:sz w:val="28"/>
          <w:szCs w:val="28"/>
        </w:rPr>
        <w:br w:type="page"/>
      </w:r>
    </w:p>
    <w:p w:rsidR="00530D6F" w:rsidRPr="001E54C7" w:rsidRDefault="00530D6F" w:rsidP="00530D6F">
      <w:pPr>
        <w:rPr>
          <w:b/>
          <w:caps/>
          <w:sz w:val="26"/>
          <w:szCs w:val="26"/>
        </w:rPr>
      </w:pPr>
    </w:p>
    <w:p w:rsidR="00530D6F" w:rsidRPr="004F0289" w:rsidRDefault="00530D6F" w:rsidP="00C5557A">
      <w:pPr>
        <w:jc w:val="center"/>
        <w:rPr>
          <w:b/>
          <w:caps/>
          <w:sz w:val="28"/>
          <w:szCs w:val="28"/>
        </w:rPr>
      </w:pPr>
      <w:r w:rsidRPr="004F0289">
        <w:rPr>
          <w:b/>
          <w:caps/>
          <w:sz w:val="28"/>
          <w:szCs w:val="28"/>
        </w:rPr>
        <w:t>Составители:</w:t>
      </w:r>
    </w:p>
    <w:p w:rsidR="002924FD" w:rsidRPr="004F0289" w:rsidRDefault="002924FD" w:rsidP="00C5557A">
      <w:pPr>
        <w:pStyle w:val="BodyText21"/>
        <w:ind w:firstLine="567"/>
        <w:jc w:val="both"/>
        <w:rPr>
          <w:sz w:val="28"/>
          <w:szCs w:val="28"/>
        </w:rPr>
      </w:pPr>
      <w:r w:rsidRPr="004F0289">
        <w:rPr>
          <w:b/>
          <w:sz w:val="28"/>
          <w:szCs w:val="28"/>
        </w:rPr>
        <w:t xml:space="preserve">С.А. Калинин </w:t>
      </w:r>
      <w:r w:rsidRPr="004F0289">
        <w:rPr>
          <w:sz w:val="28"/>
          <w:szCs w:val="28"/>
        </w:rPr>
        <w:sym w:font="Times New Roman" w:char="2013"/>
      </w:r>
      <w:r w:rsidRPr="004F0289">
        <w:rPr>
          <w:sz w:val="28"/>
          <w:szCs w:val="28"/>
        </w:rPr>
        <w:t xml:space="preserve"> заведующий кафедрой теории и истории государства и права Белорусского государственного университета, кандидат юридических 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ук, доцент.</w:t>
      </w:r>
    </w:p>
    <w:p w:rsidR="00530D6F" w:rsidRPr="004F0289" w:rsidRDefault="00530D6F" w:rsidP="00C5557A">
      <w:pPr>
        <w:pStyle w:val="caaieiaie2"/>
        <w:keepNext w:val="0"/>
        <w:ind w:firstLine="567"/>
        <w:jc w:val="both"/>
        <w:rPr>
          <w:b w:val="0"/>
          <w:sz w:val="28"/>
          <w:szCs w:val="28"/>
        </w:rPr>
      </w:pPr>
      <w:r w:rsidRPr="004F0289">
        <w:rPr>
          <w:sz w:val="28"/>
          <w:szCs w:val="28"/>
        </w:rPr>
        <w:t xml:space="preserve">А.М. Абрамович </w:t>
      </w:r>
      <w:r w:rsidRPr="004F0289">
        <w:rPr>
          <w:b w:val="0"/>
          <w:sz w:val="28"/>
          <w:szCs w:val="28"/>
        </w:rPr>
        <w:sym w:font="Times New Roman" w:char="2013"/>
      </w:r>
      <w:r w:rsidRPr="004F0289">
        <w:rPr>
          <w:sz w:val="28"/>
          <w:szCs w:val="28"/>
        </w:rPr>
        <w:t xml:space="preserve"> </w:t>
      </w:r>
      <w:r w:rsidR="002924FD" w:rsidRPr="004F0289">
        <w:rPr>
          <w:b w:val="0"/>
          <w:sz w:val="28"/>
          <w:szCs w:val="28"/>
        </w:rPr>
        <w:t xml:space="preserve">профессор </w:t>
      </w:r>
      <w:r w:rsidRPr="004F0289">
        <w:rPr>
          <w:b w:val="0"/>
          <w:sz w:val="28"/>
          <w:szCs w:val="28"/>
        </w:rPr>
        <w:t>кафедр</w:t>
      </w:r>
      <w:r w:rsidR="002924FD" w:rsidRPr="004F0289">
        <w:rPr>
          <w:b w:val="0"/>
          <w:sz w:val="28"/>
          <w:szCs w:val="28"/>
        </w:rPr>
        <w:t>ы</w:t>
      </w:r>
      <w:r w:rsidRPr="004F0289">
        <w:rPr>
          <w:b w:val="0"/>
          <w:sz w:val="28"/>
          <w:szCs w:val="28"/>
        </w:rPr>
        <w:t xml:space="preserve"> теории и истории государства и права Белорусского государственного университета, доктор юридических наук, профессор.</w:t>
      </w:r>
    </w:p>
    <w:p w:rsidR="00530D6F" w:rsidRPr="004F0289" w:rsidRDefault="00530D6F" w:rsidP="00C5557A">
      <w:pPr>
        <w:pStyle w:val="BodyText21"/>
        <w:ind w:firstLine="567"/>
        <w:jc w:val="both"/>
        <w:rPr>
          <w:sz w:val="28"/>
          <w:szCs w:val="28"/>
        </w:rPr>
      </w:pPr>
      <w:r w:rsidRPr="004F0289">
        <w:rPr>
          <w:b/>
          <w:sz w:val="28"/>
          <w:szCs w:val="28"/>
        </w:rPr>
        <w:t xml:space="preserve">С.Г. Дробязко </w:t>
      </w:r>
      <w:r w:rsidRPr="004F0289">
        <w:rPr>
          <w:sz w:val="28"/>
          <w:szCs w:val="28"/>
        </w:rPr>
        <w:sym w:font="Times New Roman" w:char="2013"/>
      </w:r>
      <w:r w:rsidRPr="004F0289">
        <w:rPr>
          <w:sz w:val="28"/>
          <w:szCs w:val="28"/>
        </w:rPr>
        <w:t xml:space="preserve"> профессор кафедры теории и истории государства и права Белорусского государственного университета, доктор юридических наук, пр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фессор.</w:t>
      </w:r>
    </w:p>
    <w:p w:rsidR="00530D6F" w:rsidRPr="004F0289" w:rsidRDefault="00530D6F" w:rsidP="00C5557A">
      <w:pPr>
        <w:pStyle w:val="BodyText21"/>
        <w:ind w:firstLine="567"/>
        <w:jc w:val="both"/>
        <w:rPr>
          <w:caps/>
          <w:sz w:val="28"/>
          <w:szCs w:val="28"/>
        </w:rPr>
      </w:pPr>
      <w:r w:rsidRPr="004F0289">
        <w:rPr>
          <w:b/>
          <w:sz w:val="28"/>
          <w:szCs w:val="28"/>
        </w:rPr>
        <w:t>Д.А. Лагун</w:t>
      </w:r>
      <w:r w:rsidRPr="004F0289">
        <w:rPr>
          <w:sz w:val="28"/>
          <w:szCs w:val="28"/>
        </w:rPr>
        <w:t xml:space="preserve"> – доцент кафедры теории и истории государства и права Бел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русского государственного университета, кандидат юридических наук, доцент.</w:t>
      </w:r>
    </w:p>
    <w:p w:rsidR="006234DC" w:rsidRPr="004F0289" w:rsidRDefault="006234DC" w:rsidP="00C5557A">
      <w:pPr>
        <w:pStyle w:val="8"/>
        <w:spacing w:before="0" w:after="0"/>
        <w:jc w:val="center"/>
        <w:rPr>
          <w:b/>
          <w:sz w:val="28"/>
          <w:szCs w:val="28"/>
        </w:rPr>
      </w:pPr>
    </w:p>
    <w:p w:rsidR="00530D6F" w:rsidRPr="004F0289" w:rsidRDefault="00530D6F" w:rsidP="00C5557A">
      <w:pPr>
        <w:pStyle w:val="8"/>
        <w:spacing w:before="0" w:after="0"/>
        <w:jc w:val="center"/>
        <w:rPr>
          <w:b/>
          <w:i w:val="0"/>
          <w:sz w:val="28"/>
          <w:szCs w:val="28"/>
        </w:rPr>
      </w:pPr>
      <w:r w:rsidRPr="004F0289">
        <w:rPr>
          <w:b/>
          <w:sz w:val="28"/>
          <w:szCs w:val="28"/>
        </w:rPr>
        <w:t>Рецензенты:</w:t>
      </w:r>
    </w:p>
    <w:p w:rsidR="00530D6F" w:rsidRPr="004F0289" w:rsidRDefault="00530D6F" w:rsidP="00C5557A">
      <w:pPr>
        <w:pStyle w:val="a4"/>
        <w:rPr>
          <w:sz w:val="28"/>
          <w:szCs w:val="28"/>
        </w:rPr>
      </w:pPr>
      <w:r w:rsidRPr="004F0289">
        <w:rPr>
          <w:sz w:val="28"/>
          <w:szCs w:val="28"/>
        </w:rPr>
        <w:t xml:space="preserve">Кафедра теории и истории государства и права </w:t>
      </w:r>
      <w:r w:rsidR="006234DC" w:rsidRPr="004F0289">
        <w:rPr>
          <w:sz w:val="28"/>
          <w:szCs w:val="28"/>
        </w:rPr>
        <w:t>Учреждение образования «</w:t>
      </w:r>
      <w:r w:rsidRPr="004F0289">
        <w:rPr>
          <w:sz w:val="28"/>
          <w:szCs w:val="28"/>
        </w:rPr>
        <w:t>Ак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деми</w:t>
      </w:r>
      <w:r w:rsidR="006234DC" w:rsidRPr="004F0289">
        <w:rPr>
          <w:sz w:val="28"/>
          <w:szCs w:val="28"/>
        </w:rPr>
        <w:t>я</w:t>
      </w:r>
      <w:r w:rsidRPr="004F0289">
        <w:rPr>
          <w:sz w:val="28"/>
          <w:szCs w:val="28"/>
        </w:rPr>
        <w:t xml:space="preserve"> </w:t>
      </w:r>
      <w:r w:rsidR="009F1009" w:rsidRPr="004F0289">
        <w:rPr>
          <w:sz w:val="28"/>
          <w:szCs w:val="28"/>
        </w:rPr>
        <w:t>Министерства внутренних дел Республики Беларусь</w:t>
      </w:r>
      <w:r w:rsidR="006234DC" w:rsidRPr="004F0289">
        <w:rPr>
          <w:sz w:val="28"/>
          <w:szCs w:val="28"/>
        </w:rPr>
        <w:t>»</w:t>
      </w:r>
      <w:r w:rsidR="009F1009" w:rsidRPr="004F0289">
        <w:rPr>
          <w:sz w:val="28"/>
          <w:szCs w:val="28"/>
        </w:rPr>
        <w:t xml:space="preserve"> </w:t>
      </w:r>
      <w:r w:rsidR="006234DC" w:rsidRPr="004F0289">
        <w:rPr>
          <w:sz w:val="28"/>
          <w:szCs w:val="28"/>
        </w:rPr>
        <w:t>(протокол № 5 от 25 марта 2014 г.).</w:t>
      </w:r>
    </w:p>
    <w:p w:rsidR="00133E2A" w:rsidRPr="004F0289" w:rsidRDefault="00133E2A" w:rsidP="00C5557A">
      <w:pPr>
        <w:pStyle w:val="a4"/>
        <w:rPr>
          <w:sz w:val="28"/>
          <w:szCs w:val="28"/>
        </w:rPr>
      </w:pPr>
    </w:p>
    <w:p w:rsidR="00530D6F" w:rsidRPr="004F0289" w:rsidRDefault="009F1009" w:rsidP="00C5557A">
      <w:pPr>
        <w:jc w:val="both"/>
        <w:rPr>
          <w:caps/>
          <w:sz w:val="28"/>
          <w:szCs w:val="28"/>
        </w:rPr>
      </w:pPr>
      <w:r w:rsidRPr="004F0289">
        <w:rPr>
          <w:b/>
          <w:caps/>
          <w:sz w:val="28"/>
          <w:szCs w:val="28"/>
        </w:rPr>
        <w:t>А.Г. </w:t>
      </w:r>
      <w:r w:rsidRPr="004F0289">
        <w:rPr>
          <w:b/>
          <w:sz w:val="28"/>
          <w:szCs w:val="28"/>
        </w:rPr>
        <w:t xml:space="preserve">Тиковенко </w:t>
      </w:r>
      <w:r w:rsidR="00530D6F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 </w:t>
      </w:r>
      <w:r w:rsidR="006234DC" w:rsidRPr="004F0289">
        <w:rPr>
          <w:sz w:val="28"/>
          <w:szCs w:val="28"/>
        </w:rPr>
        <w:t xml:space="preserve">судья Конституционного Суда Республики Беларусь,  </w:t>
      </w:r>
      <w:r w:rsidR="00530D6F" w:rsidRPr="004F0289">
        <w:rPr>
          <w:sz w:val="28"/>
          <w:szCs w:val="28"/>
        </w:rPr>
        <w:t>доктор юр</w:t>
      </w:r>
      <w:r w:rsidR="00530D6F" w:rsidRPr="004F0289">
        <w:rPr>
          <w:sz w:val="28"/>
          <w:szCs w:val="28"/>
        </w:rPr>
        <w:t>и</w:t>
      </w:r>
      <w:r w:rsidR="00530D6F" w:rsidRPr="004F0289">
        <w:rPr>
          <w:sz w:val="28"/>
          <w:szCs w:val="28"/>
        </w:rPr>
        <w:t>дических наук, профессор</w:t>
      </w:r>
      <w:r w:rsidR="006234DC" w:rsidRPr="004F0289">
        <w:rPr>
          <w:sz w:val="28"/>
          <w:szCs w:val="28"/>
        </w:rPr>
        <w:t>.</w:t>
      </w:r>
      <w:r w:rsidRPr="004F0289">
        <w:rPr>
          <w:sz w:val="28"/>
          <w:szCs w:val="28"/>
        </w:rPr>
        <w:t xml:space="preserve"> </w:t>
      </w:r>
    </w:p>
    <w:p w:rsidR="00530D6F" w:rsidRPr="004F0289" w:rsidRDefault="00530D6F" w:rsidP="00C5557A">
      <w:pPr>
        <w:ind w:firstLine="708"/>
        <w:jc w:val="center"/>
        <w:rPr>
          <w:caps/>
          <w:sz w:val="28"/>
          <w:szCs w:val="28"/>
        </w:rPr>
      </w:pPr>
    </w:p>
    <w:p w:rsidR="00530D6F" w:rsidRPr="004F0289" w:rsidRDefault="00530D6F" w:rsidP="00C5557A">
      <w:pPr>
        <w:pStyle w:val="a4"/>
        <w:rPr>
          <w:sz w:val="28"/>
          <w:szCs w:val="28"/>
        </w:rPr>
      </w:pPr>
    </w:p>
    <w:p w:rsidR="00530D6F" w:rsidRPr="004F0289" w:rsidRDefault="00530D6F" w:rsidP="00C5557A">
      <w:pPr>
        <w:pStyle w:val="7"/>
        <w:spacing w:before="0" w:after="0"/>
        <w:rPr>
          <w:sz w:val="28"/>
          <w:szCs w:val="28"/>
        </w:rPr>
      </w:pPr>
      <w:r w:rsidRPr="004F0289">
        <w:rPr>
          <w:sz w:val="28"/>
          <w:szCs w:val="28"/>
        </w:rPr>
        <w:t>РЕКОМЕНДОВАНА К УТВЕРЖДЕНИЮ В КАЧЕСТВЕ ТИПОВОЙ:</w:t>
      </w:r>
    </w:p>
    <w:p w:rsidR="00530D6F" w:rsidRPr="004F0289" w:rsidRDefault="00530D6F" w:rsidP="00C5557A">
      <w:pPr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Кафедрой теории и истории государства и права Белорусского государственн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го ун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верситета (протокол № </w:t>
      </w:r>
      <w:r w:rsidR="00002E4E" w:rsidRPr="004F0289">
        <w:rPr>
          <w:sz w:val="28"/>
          <w:szCs w:val="28"/>
        </w:rPr>
        <w:t>7 от 6 марта</w:t>
      </w:r>
      <w:r w:rsidRPr="004F0289">
        <w:rPr>
          <w:sz w:val="28"/>
          <w:szCs w:val="28"/>
        </w:rPr>
        <w:t xml:space="preserve"> 200</w:t>
      </w:r>
      <w:r w:rsidR="00002E4E" w:rsidRPr="004F0289">
        <w:rPr>
          <w:sz w:val="28"/>
          <w:szCs w:val="28"/>
        </w:rPr>
        <w:t>14</w:t>
      </w:r>
      <w:r w:rsidRPr="004F0289">
        <w:rPr>
          <w:sz w:val="28"/>
          <w:szCs w:val="28"/>
        </w:rPr>
        <w:t xml:space="preserve"> г.);</w:t>
      </w:r>
    </w:p>
    <w:p w:rsidR="00530D6F" w:rsidRPr="004F0289" w:rsidRDefault="00530D6F" w:rsidP="00C5557A">
      <w:pPr>
        <w:jc w:val="both"/>
        <w:rPr>
          <w:sz w:val="28"/>
          <w:szCs w:val="28"/>
        </w:rPr>
      </w:pPr>
    </w:p>
    <w:p w:rsidR="00530D6F" w:rsidRPr="004F0289" w:rsidRDefault="00530D6F" w:rsidP="00C5557A">
      <w:pPr>
        <w:jc w:val="both"/>
        <w:rPr>
          <w:sz w:val="28"/>
          <w:szCs w:val="28"/>
        </w:rPr>
      </w:pPr>
      <w:r w:rsidRPr="004F0289">
        <w:rPr>
          <w:sz w:val="28"/>
          <w:szCs w:val="28"/>
        </w:rPr>
        <w:t>Научно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методическим советом Белорусского государственного университета (прот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кол № </w:t>
      </w:r>
      <w:r w:rsidR="006234DC" w:rsidRPr="004F0289">
        <w:rPr>
          <w:sz w:val="28"/>
          <w:szCs w:val="28"/>
        </w:rPr>
        <w:t xml:space="preserve">4 </w:t>
      </w:r>
      <w:r w:rsidRPr="004F0289">
        <w:rPr>
          <w:sz w:val="28"/>
          <w:szCs w:val="28"/>
        </w:rPr>
        <w:t>от</w:t>
      </w:r>
      <w:r w:rsidR="006234DC" w:rsidRPr="004F0289">
        <w:rPr>
          <w:sz w:val="28"/>
          <w:szCs w:val="28"/>
        </w:rPr>
        <w:t xml:space="preserve"> 1 апреля 2014 г.</w:t>
      </w:r>
      <w:r w:rsidRPr="004F0289">
        <w:rPr>
          <w:sz w:val="28"/>
          <w:szCs w:val="28"/>
        </w:rPr>
        <w:t>);</w:t>
      </w:r>
    </w:p>
    <w:p w:rsidR="00530D6F" w:rsidRDefault="00530D6F" w:rsidP="00C5557A">
      <w:pPr>
        <w:jc w:val="both"/>
        <w:rPr>
          <w:spacing w:val="-2"/>
          <w:sz w:val="28"/>
          <w:szCs w:val="28"/>
        </w:rPr>
      </w:pPr>
    </w:p>
    <w:p w:rsidR="004F0289" w:rsidRPr="00BF38B9" w:rsidRDefault="004F0289" w:rsidP="004F0289">
      <w:pPr>
        <w:jc w:val="both"/>
        <w:rPr>
          <w:sz w:val="28"/>
          <w:szCs w:val="28"/>
        </w:rPr>
      </w:pPr>
      <w:r w:rsidRPr="00BF38B9">
        <w:rPr>
          <w:sz w:val="28"/>
          <w:szCs w:val="28"/>
        </w:rPr>
        <w:t>Научно-методическим советом по группам специальностей «Право» и «Соц</w:t>
      </w:r>
      <w:r w:rsidRPr="00BF38B9">
        <w:rPr>
          <w:sz w:val="28"/>
          <w:szCs w:val="28"/>
        </w:rPr>
        <w:t>и</w:t>
      </w:r>
      <w:r w:rsidRPr="00BF38B9">
        <w:rPr>
          <w:sz w:val="28"/>
          <w:szCs w:val="28"/>
        </w:rPr>
        <w:t>альная защита» Учебно-методического объединения по гуманитарному образ</w:t>
      </w:r>
      <w:r w:rsidRPr="00BF38B9">
        <w:rPr>
          <w:sz w:val="28"/>
          <w:szCs w:val="28"/>
        </w:rPr>
        <w:t>о</w:t>
      </w:r>
      <w:r w:rsidRPr="00BF38B9">
        <w:rPr>
          <w:sz w:val="28"/>
          <w:szCs w:val="28"/>
        </w:rPr>
        <w:t>ванию (протокол № 1 от 24 апреля 2014 г.)</w:t>
      </w:r>
    </w:p>
    <w:p w:rsidR="004F0289" w:rsidRPr="004F0289" w:rsidRDefault="004F0289" w:rsidP="004F0289">
      <w:pPr>
        <w:jc w:val="both"/>
        <w:rPr>
          <w:sz w:val="28"/>
          <w:szCs w:val="28"/>
        </w:rPr>
      </w:pPr>
    </w:p>
    <w:p w:rsidR="004F0289" w:rsidRPr="00BF38B9" w:rsidRDefault="004F0289" w:rsidP="004F0289">
      <w:pPr>
        <w:jc w:val="both"/>
        <w:rPr>
          <w:sz w:val="28"/>
          <w:szCs w:val="28"/>
        </w:rPr>
      </w:pPr>
      <w:r w:rsidRPr="00BF38B9">
        <w:rPr>
          <w:sz w:val="28"/>
          <w:szCs w:val="28"/>
        </w:rPr>
        <w:t>Секцией по специальностям 1-23 01 06 «Политология (по направлениям)», 1-23 80 07 «Политология»  Учебно-методического объединения по гуманитарному образованию (протокол № 1 от 21 апреля 2014 г.)</w:t>
      </w:r>
    </w:p>
    <w:p w:rsidR="004F0289" w:rsidRDefault="004F0289" w:rsidP="004F0289">
      <w:pPr>
        <w:jc w:val="both"/>
      </w:pPr>
    </w:p>
    <w:p w:rsidR="006234DC" w:rsidRPr="004F0289" w:rsidRDefault="006234DC" w:rsidP="00C5557A">
      <w:pPr>
        <w:jc w:val="both"/>
        <w:rPr>
          <w:sz w:val="28"/>
          <w:szCs w:val="28"/>
        </w:rPr>
      </w:pPr>
    </w:p>
    <w:p w:rsidR="00530D6F" w:rsidRPr="004F0289" w:rsidRDefault="00530D6F" w:rsidP="00C5557A">
      <w:pPr>
        <w:pStyle w:val="23"/>
        <w:spacing w:after="0" w:line="240" w:lineRule="auto"/>
        <w:rPr>
          <w:sz w:val="28"/>
          <w:szCs w:val="28"/>
        </w:rPr>
      </w:pPr>
      <w:r w:rsidRPr="004F0289">
        <w:rPr>
          <w:sz w:val="28"/>
          <w:szCs w:val="28"/>
        </w:rPr>
        <w:t>Ответственный за выпуск: С. А. Калинин</w:t>
      </w:r>
    </w:p>
    <w:p w:rsidR="00133E2A" w:rsidRPr="004F0289" w:rsidRDefault="00133E2A" w:rsidP="00C5557A">
      <w:pPr>
        <w:pStyle w:val="23"/>
        <w:spacing w:after="0" w:line="240" w:lineRule="auto"/>
        <w:rPr>
          <w:sz w:val="28"/>
          <w:szCs w:val="28"/>
        </w:rPr>
      </w:pPr>
    </w:p>
    <w:p w:rsidR="00530D6F" w:rsidRPr="004F0289" w:rsidRDefault="00530D6F" w:rsidP="00C5557A">
      <w:pPr>
        <w:pStyle w:val="caaieiaie2"/>
        <w:keepNext w:val="0"/>
        <w:ind w:left="4253" w:hanging="3686"/>
        <w:jc w:val="both"/>
        <w:rPr>
          <w:sz w:val="28"/>
          <w:szCs w:val="28"/>
        </w:rPr>
      </w:pPr>
      <w:r w:rsidRPr="004F0289">
        <w:rPr>
          <w:sz w:val="28"/>
          <w:szCs w:val="28"/>
        </w:rPr>
        <w:br w:type="page"/>
      </w:r>
    </w:p>
    <w:p w:rsidR="00530D6F" w:rsidRPr="004F0289" w:rsidRDefault="00530D6F" w:rsidP="00C5557A">
      <w:pPr>
        <w:pStyle w:val="a4"/>
        <w:widowControl/>
        <w:jc w:val="center"/>
        <w:rPr>
          <w:rFonts w:ascii="Times New Roman CYR" w:hAnsi="Times New Roman CYR"/>
          <w:b/>
          <w:caps/>
          <w:sz w:val="28"/>
          <w:szCs w:val="28"/>
        </w:rPr>
      </w:pPr>
      <w:r w:rsidRPr="004F0289">
        <w:rPr>
          <w:rFonts w:ascii="Times New Roman CYR" w:hAnsi="Times New Roman CYR"/>
          <w:b/>
          <w:caps/>
          <w:sz w:val="28"/>
          <w:szCs w:val="28"/>
        </w:rPr>
        <w:lastRenderedPageBreak/>
        <w:t>ПОЯСНИТЕЛЬНАЯ ЗАПИСКА</w:t>
      </w:r>
    </w:p>
    <w:p w:rsidR="00530D6F" w:rsidRPr="004F0289" w:rsidRDefault="00530D6F" w:rsidP="00C5557A">
      <w:pPr>
        <w:pStyle w:val="a4"/>
        <w:widowControl/>
        <w:jc w:val="center"/>
        <w:rPr>
          <w:rFonts w:ascii="Times New Roman CYR" w:hAnsi="Times New Roman CYR"/>
          <w:b/>
          <w:caps/>
          <w:sz w:val="28"/>
          <w:szCs w:val="28"/>
        </w:rPr>
      </w:pPr>
    </w:p>
    <w:p w:rsidR="00530D6F" w:rsidRPr="004F0289" w:rsidRDefault="00530D6F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Учебная дисциплина «Общая теория права» основывается на одноиме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ной науке, исследующей главное, доктринальное в праве: сущность, содерж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ние и формы (источники) права, закономерности его возникновения, развития и функционирования и др. В связи с тем, что право как общесоциальный, общ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обязательный регулятор непосредственно гарантируется в конечном счете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сударством, учебной программой предусматривается изучение наиболее ва</w:t>
      </w:r>
      <w:r w:rsidRPr="004F0289">
        <w:rPr>
          <w:sz w:val="28"/>
          <w:szCs w:val="28"/>
        </w:rPr>
        <w:t>ж</w:t>
      </w:r>
      <w:r w:rsidRPr="004F0289">
        <w:rPr>
          <w:sz w:val="28"/>
          <w:szCs w:val="28"/>
        </w:rPr>
        <w:t>ных вопросов о государстве, его сущности, формах, деятельности. Кроме того, в учебной дисциплине «общая теория права» изучается разработанная наукой методологическая основа познания правовых явлений.</w:t>
      </w:r>
    </w:p>
    <w:p w:rsidR="00530D6F" w:rsidRPr="004F0289" w:rsidRDefault="00530D6F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Общая теория права, обобщая государственно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правовую практику, оп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рается на результаты исследования отраслевых юридических дисциплин. Нау</w:t>
      </w:r>
      <w:r w:rsidRPr="004F0289">
        <w:rPr>
          <w:sz w:val="28"/>
          <w:szCs w:val="28"/>
        </w:rPr>
        <w:t>ч</w:t>
      </w:r>
      <w:r w:rsidRPr="004F0289">
        <w:rPr>
          <w:sz w:val="28"/>
          <w:szCs w:val="28"/>
        </w:rPr>
        <w:t>ные категории и понятия общей теории права вооружают знаниями, обеспеч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вающими эффективную правотворческую и правореализующую деятельность, служат повышению уро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ня правовой культуры в обществе.</w:t>
      </w:r>
    </w:p>
    <w:p w:rsidR="00530D6F" w:rsidRPr="004F0289" w:rsidRDefault="00530D6F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Целью программы является получение студентами высших учебных зав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дений знаний в области права и государства, освоение ими юридического кат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гориального аппарата, используемого как общей теорией права, так и отрасл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выми, межотраслевыми юридическими дисциплинами, создание прочной базы, необходимой для последующего эффективного усвоения правового массива знаний, его использования в профессиональной деятельности.</w:t>
      </w:r>
    </w:p>
    <w:p w:rsidR="00530D6F" w:rsidRPr="004F0289" w:rsidRDefault="00530D6F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Прослушав и изучив курс по общей теории права, разработанный в ра</w:t>
      </w:r>
      <w:r w:rsidRPr="004F0289">
        <w:rPr>
          <w:sz w:val="28"/>
          <w:szCs w:val="28"/>
        </w:rPr>
        <w:t>м</w:t>
      </w:r>
      <w:r w:rsidRPr="004F0289">
        <w:rPr>
          <w:sz w:val="28"/>
          <w:szCs w:val="28"/>
        </w:rPr>
        <w:t>ках 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стоящей программы, студент должен:</w:t>
      </w:r>
    </w:p>
    <w:p w:rsidR="009F1009" w:rsidRPr="004F0289" w:rsidRDefault="009F1009" w:rsidP="00C5557A">
      <w:pPr>
        <w:pStyle w:val="a4"/>
        <w:ind w:firstLine="709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t>знать: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общие понятия, используемые в юридической науке, сущность,  пон</w:t>
      </w:r>
      <w:r w:rsidRPr="004F0289">
        <w:rPr>
          <w:sz w:val="28"/>
          <w:szCs w:val="28"/>
        </w:rPr>
        <w:t>я</w:t>
      </w:r>
      <w:r w:rsidRPr="004F0289">
        <w:rPr>
          <w:sz w:val="28"/>
          <w:szCs w:val="28"/>
        </w:rPr>
        <w:t>тие, признаки, функции и содержание права и государства, закономерности возникновения, развития и функционирования права и государства;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методологию научного познания правовых явлений;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принципы, формы (источники) права, понятие, признаки и виды 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вого акта, понятие и элементы правоотношений, понятие и структуру системы права, понятие, виды и стадии правотворческой и правоприменительной де</w:t>
      </w:r>
      <w:r w:rsidRPr="004F0289">
        <w:rPr>
          <w:sz w:val="28"/>
          <w:szCs w:val="28"/>
        </w:rPr>
        <w:t>я</w:t>
      </w:r>
      <w:r w:rsidRPr="004F0289">
        <w:rPr>
          <w:sz w:val="28"/>
          <w:szCs w:val="28"/>
        </w:rPr>
        <w:t>тельности, понятие и виды правосознания и правовой культуры, механизм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вового регулирования,  понятие, признаки и виды юридической ответственн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сти, состав правонарушения, пон</w:t>
      </w:r>
      <w:r w:rsidRPr="004F0289">
        <w:rPr>
          <w:sz w:val="28"/>
          <w:szCs w:val="28"/>
        </w:rPr>
        <w:t>я</w:t>
      </w:r>
      <w:r w:rsidRPr="004F0289">
        <w:rPr>
          <w:sz w:val="28"/>
          <w:szCs w:val="28"/>
        </w:rPr>
        <w:t>тие законности и правопорядка;</w:t>
      </w:r>
    </w:p>
    <w:p w:rsidR="009F1009" w:rsidRPr="004F0289" w:rsidRDefault="009F1009" w:rsidP="00C5557A">
      <w:pPr>
        <w:pStyle w:val="a4"/>
        <w:ind w:firstLine="709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t>уметь: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характеризовать право как верховенствующий, интегративный, наиб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лее значимый в обществе регулятор, лежащий в основе жизнедеятельности личности, общ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ства и государства;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анализировать основные теории сущности и происхождения права и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сударства, раскрывать процессы становления права и его развития по пути обеспечения социального прогресса;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выявлять проблемные вопросы возникновения, развития и функцион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рования государства и права. 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 xml:space="preserve">– описывать формы государства, характеризовать правовое государство и </w:t>
      </w:r>
      <w:r w:rsidRPr="004F0289">
        <w:rPr>
          <w:sz w:val="28"/>
          <w:szCs w:val="28"/>
        </w:rPr>
        <w:lastRenderedPageBreak/>
        <w:t>гражданское общество, характеризовать правовой статус личности в государс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ве;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характеризовать структуру нормы права и правила ее отражения в но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мативном предписании, анализировать структуру правоотношения и место нормы в сист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ме права и системе законодательства;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анализировать правотворческую и правоприменительную деятельность, ра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крывать основные тенденции развития права и законодательства;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применять навыки обнаружения и преодоления коллизий и пробелов в праве;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раскрывать состав правонарушения;</w:t>
      </w:r>
    </w:p>
    <w:p w:rsidR="009F1009" w:rsidRPr="004F0289" w:rsidRDefault="009F1009" w:rsidP="00C5557A">
      <w:pPr>
        <w:pStyle w:val="a4"/>
        <w:ind w:firstLine="709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t>владеть: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понятийным аппаратом общей теории права;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–навыками обнаружения и выявления в теориях о сущности права и гос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 истинных и некорректных утверждений и положений;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комплексом научных знаний для анализа правотворческой и правопр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менительной деятельности, толкования права, эффективности законодательс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навыками поиска необходимой информации для пополнения профе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сионал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ных знаний;</w:t>
      </w:r>
    </w:p>
    <w:p w:rsidR="009F1009" w:rsidRPr="004F0289" w:rsidRDefault="009F1009" w:rsidP="00C5557A">
      <w:pPr>
        <w:pStyle w:val="a4"/>
        <w:ind w:firstLine="709"/>
        <w:rPr>
          <w:sz w:val="28"/>
          <w:szCs w:val="28"/>
        </w:rPr>
      </w:pPr>
      <w:r w:rsidRPr="004F0289">
        <w:rPr>
          <w:sz w:val="28"/>
          <w:szCs w:val="28"/>
        </w:rPr>
        <w:t>– убеждениями по неукоснительному соблюдению прав и законных инт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ресов личности, общества, государства, уважительному отношению к человеку и граждан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ну.</w:t>
      </w:r>
    </w:p>
    <w:p w:rsidR="00667136" w:rsidRPr="004F0289" w:rsidRDefault="00667136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Изучение </w:t>
      </w:r>
      <w:r w:rsidR="00DC2837" w:rsidRPr="004F0289">
        <w:rPr>
          <w:sz w:val="28"/>
          <w:szCs w:val="28"/>
        </w:rPr>
        <w:t>дисциплины</w:t>
      </w:r>
      <w:r w:rsidRPr="004F0289">
        <w:rPr>
          <w:sz w:val="28"/>
          <w:szCs w:val="28"/>
        </w:rPr>
        <w:t xml:space="preserve"> «Общая теория права» осуществляется в течение одного семестра (специальность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23 01 06 Политология (по направлениям), специальность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24 01 01 Международное право), двух семестров (специал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ность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24 01 02 Правоведение,  специальность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24 01 03 Экономическое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во), заканчивается экзаменом или зачетом. </w:t>
      </w:r>
    </w:p>
    <w:p w:rsidR="00667136" w:rsidRPr="004F0289" w:rsidRDefault="00667136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На изучение </w:t>
      </w:r>
      <w:r w:rsidR="00DC2837" w:rsidRPr="004F0289">
        <w:rPr>
          <w:sz w:val="28"/>
          <w:szCs w:val="28"/>
        </w:rPr>
        <w:t>дисциплины</w:t>
      </w:r>
      <w:r w:rsidRPr="004F0289">
        <w:rPr>
          <w:sz w:val="28"/>
          <w:szCs w:val="28"/>
        </w:rPr>
        <w:t xml:space="preserve"> «Общая теория права» в соответствии с тип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вым учебным планом специальности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23 01 06 Политология (по направлен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ям) отводится 178 часов, </w:t>
      </w:r>
      <w:r w:rsidR="00AF5F1A" w:rsidRPr="004F0289">
        <w:rPr>
          <w:sz w:val="28"/>
          <w:szCs w:val="28"/>
        </w:rPr>
        <w:t>аудиторных – 68 часов, из которых</w:t>
      </w:r>
      <w:r w:rsidRPr="004F0289">
        <w:rPr>
          <w:sz w:val="28"/>
          <w:szCs w:val="28"/>
        </w:rPr>
        <w:t xml:space="preserve"> 48 часов – лекции, 16 часов – сем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нар</w:t>
      </w:r>
      <w:r w:rsidR="002124EF" w:rsidRPr="004F0289">
        <w:rPr>
          <w:sz w:val="28"/>
          <w:szCs w:val="28"/>
        </w:rPr>
        <w:t>ские занятия, 4 часа –</w:t>
      </w:r>
      <w:r w:rsidRPr="004F0289">
        <w:rPr>
          <w:sz w:val="28"/>
          <w:szCs w:val="28"/>
        </w:rPr>
        <w:t xml:space="preserve"> КСР.</w:t>
      </w:r>
    </w:p>
    <w:p w:rsidR="00667136" w:rsidRPr="004F0289" w:rsidRDefault="00667136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На изучение </w:t>
      </w:r>
      <w:r w:rsidR="00DC2837" w:rsidRPr="004F0289">
        <w:rPr>
          <w:sz w:val="28"/>
          <w:szCs w:val="28"/>
        </w:rPr>
        <w:t>дисциплины</w:t>
      </w:r>
      <w:r w:rsidRPr="004F0289">
        <w:rPr>
          <w:sz w:val="28"/>
          <w:szCs w:val="28"/>
        </w:rPr>
        <w:t xml:space="preserve"> «Общая теория права» в соответствии с тип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вым учебным планом специальности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24 01 01 Международное право отв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дится 150 ч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сов, </w:t>
      </w:r>
      <w:r w:rsidR="00AF5F1A" w:rsidRPr="004F0289">
        <w:rPr>
          <w:sz w:val="28"/>
          <w:szCs w:val="28"/>
        </w:rPr>
        <w:t>аудитор</w:t>
      </w:r>
      <w:r w:rsidR="00E320D9" w:rsidRPr="004F0289">
        <w:rPr>
          <w:sz w:val="28"/>
          <w:szCs w:val="28"/>
        </w:rPr>
        <w:t>н</w:t>
      </w:r>
      <w:r w:rsidR="00AF5F1A" w:rsidRPr="004F0289">
        <w:rPr>
          <w:sz w:val="28"/>
          <w:szCs w:val="28"/>
        </w:rPr>
        <w:t>ых – 76 часов, из которых</w:t>
      </w:r>
      <w:r w:rsidRPr="004F0289">
        <w:rPr>
          <w:sz w:val="28"/>
          <w:szCs w:val="28"/>
        </w:rPr>
        <w:t xml:space="preserve"> 50 часов – лекции, 20 часов – семинарские занятия</w:t>
      </w:r>
      <w:r w:rsidR="00AF5F1A" w:rsidRPr="004F0289">
        <w:rPr>
          <w:sz w:val="28"/>
          <w:szCs w:val="28"/>
        </w:rPr>
        <w:t>,</w:t>
      </w:r>
      <w:r w:rsidRPr="004F0289">
        <w:rPr>
          <w:sz w:val="28"/>
          <w:szCs w:val="28"/>
        </w:rPr>
        <w:t xml:space="preserve"> 4 часа</w:t>
      </w:r>
      <w:r w:rsidR="007164C9" w:rsidRPr="004F0289">
        <w:rPr>
          <w:sz w:val="28"/>
          <w:szCs w:val="28"/>
        </w:rPr>
        <w:t xml:space="preserve"> – </w:t>
      </w:r>
      <w:r w:rsidRPr="004F0289">
        <w:rPr>
          <w:sz w:val="28"/>
          <w:szCs w:val="28"/>
        </w:rPr>
        <w:t>КСР.</w:t>
      </w:r>
    </w:p>
    <w:p w:rsidR="00667136" w:rsidRPr="004F0289" w:rsidRDefault="00667136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На изучение </w:t>
      </w:r>
      <w:r w:rsidR="00DC2837" w:rsidRPr="004F0289">
        <w:rPr>
          <w:sz w:val="28"/>
          <w:szCs w:val="28"/>
        </w:rPr>
        <w:t>дисциплины</w:t>
      </w:r>
      <w:r w:rsidRPr="004F0289">
        <w:rPr>
          <w:sz w:val="28"/>
          <w:szCs w:val="28"/>
        </w:rPr>
        <w:t xml:space="preserve"> «Общая теория права» в соответствии с тип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вым учебным планом специальности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24 01 02 Правоведение отводится </w:t>
      </w:r>
      <w:r w:rsidR="00E320D9" w:rsidRPr="004F0289">
        <w:rPr>
          <w:sz w:val="28"/>
          <w:szCs w:val="28"/>
        </w:rPr>
        <w:t>310</w:t>
      </w:r>
      <w:r w:rsidRPr="004F0289">
        <w:rPr>
          <w:sz w:val="28"/>
          <w:szCs w:val="28"/>
        </w:rPr>
        <w:t xml:space="preserve"> часов,</w:t>
      </w:r>
      <w:r w:rsidR="00E320D9" w:rsidRPr="004F0289">
        <w:rPr>
          <w:sz w:val="28"/>
          <w:szCs w:val="28"/>
        </w:rPr>
        <w:t xml:space="preserve"> аудиторных часов – 132, </w:t>
      </w:r>
      <w:r w:rsidRPr="004F0289">
        <w:rPr>
          <w:sz w:val="28"/>
          <w:szCs w:val="28"/>
        </w:rPr>
        <w:t xml:space="preserve"> </w:t>
      </w:r>
      <w:r w:rsidR="00E320D9" w:rsidRPr="004F0289">
        <w:rPr>
          <w:sz w:val="28"/>
          <w:szCs w:val="28"/>
        </w:rPr>
        <w:t>из которых</w:t>
      </w:r>
      <w:r w:rsidRPr="004F0289">
        <w:rPr>
          <w:sz w:val="28"/>
          <w:szCs w:val="28"/>
        </w:rPr>
        <w:t xml:space="preserve"> </w:t>
      </w:r>
      <w:r w:rsidR="00E320D9" w:rsidRPr="004F0289">
        <w:rPr>
          <w:sz w:val="28"/>
          <w:szCs w:val="28"/>
        </w:rPr>
        <w:t>8</w:t>
      </w:r>
      <w:r w:rsidRPr="004F0289">
        <w:rPr>
          <w:sz w:val="28"/>
          <w:szCs w:val="28"/>
        </w:rPr>
        <w:t xml:space="preserve">6 часов – лекции, </w:t>
      </w:r>
      <w:r w:rsidR="00E320D9" w:rsidRPr="004F0289">
        <w:rPr>
          <w:sz w:val="28"/>
          <w:szCs w:val="28"/>
        </w:rPr>
        <w:t>38</w:t>
      </w:r>
      <w:r w:rsidRPr="004F0289">
        <w:rPr>
          <w:sz w:val="28"/>
          <w:szCs w:val="28"/>
        </w:rPr>
        <w:t xml:space="preserve"> час</w:t>
      </w:r>
      <w:r w:rsidR="00E320D9" w:rsidRPr="004F0289">
        <w:rPr>
          <w:sz w:val="28"/>
          <w:szCs w:val="28"/>
        </w:rPr>
        <w:t>ов</w:t>
      </w:r>
      <w:r w:rsidRPr="004F0289">
        <w:rPr>
          <w:sz w:val="28"/>
          <w:szCs w:val="28"/>
        </w:rPr>
        <w:t xml:space="preserve"> – сем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нарские занятия</w:t>
      </w:r>
      <w:r w:rsidR="00E320D9" w:rsidRPr="004F0289">
        <w:rPr>
          <w:sz w:val="28"/>
          <w:szCs w:val="28"/>
        </w:rPr>
        <w:t>, 8 часов</w:t>
      </w:r>
      <w:r w:rsidR="007164C9" w:rsidRPr="004F0289">
        <w:rPr>
          <w:sz w:val="28"/>
          <w:szCs w:val="28"/>
        </w:rPr>
        <w:t xml:space="preserve"> – </w:t>
      </w:r>
      <w:r w:rsidR="00E320D9" w:rsidRPr="004F0289">
        <w:rPr>
          <w:sz w:val="28"/>
          <w:szCs w:val="28"/>
        </w:rPr>
        <w:t>КСР</w:t>
      </w:r>
      <w:r w:rsidRPr="004F0289">
        <w:rPr>
          <w:sz w:val="28"/>
          <w:szCs w:val="28"/>
        </w:rPr>
        <w:t>.</w:t>
      </w:r>
    </w:p>
    <w:p w:rsidR="00E320D9" w:rsidRPr="004F0289" w:rsidRDefault="00667136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На изучение </w:t>
      </w:r>
      <w:r w:rsidR="00DC2837" w:rsidRPr="004F0289">
        <w:rPr>
          <w:sz w:val="28"/>
          <w:szCs w:val="28"/>
        </w:rPr>
        <w:t>дисциплины</w:t>
      </w:r>
      <w:r w:rsidRPr="004F0289">
        <w:rPr>
          <w:sz w:val="28"/>
          <w:szCs w:val="28"/>
        </w:rPr>
        <w:t xml:space="preserve"> «Общая теория права» в соответствии с тип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вым учебным планом специальности 1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24 01 03 Экономическое право отводи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 xml:space="preserve">ся </w:t>
      </w:r>
      <w:r w:rsidR="00E320D9" w:rsidRPr="004F0289">
        <w:rPr>
          <w:sz w:val="28"/>
          <w:szCs w:val="28"/>
        </w:rPr>
        <w:t>310 ч</w:t>
      </w:r>
      <w:r w:rsidR="00E320D9" w:rsidRPr="004F0289">
        <w:rPr>
          <w:sz w:val="28"/>
          <w:szCs w:val="28"/>
        </w:rPr>
        <w:t>а</w:t>
      </w:r>
      <w:r w:rsidR="00E320D9" w:rsidRPr="004F0289">
        <w:rPr>
          <w:sz w:val="28"/>
          <w:szCs w:val="28"/>
        </w:rPr>
        <w:t>сов, аудиторных часов – 132,  из которых 86 часов – лекции, 38 часов – семинарские занятия, 8 часов</w:t>
      </w:r>
      <w:r w:rsidR="007164C9" w:rsidRPr="004F0289">
        <w:rPr>
          <w:sz w:val="28"/>
          <w:szCs w:val="28"/>
        </w:rPr>
        <w:t xml:space="preserve"> – </w:t>
      </w:r>
      <w:r w:rsidR="00E320D9" w:rsidRPr="004F0289">
        <w:rPr>
          <w:sz w:val="28"/>
          <w:szCs w:val="28"/>
        </w:rPr>
        <w:t>КСР.</w:t>
      </w:r>
    </w:p>
    <w:p w:rsidR="00667136" w:rsidRPr="004F0289" w:rsidRDefault="00667136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Количество часов лекций и семинарских занятий по каждой из тем тип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вой учебной программы для отдельной специальности определяется в приме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lastRenderedPageBreak/>
        <w:t>ных темат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ческих планах.</w:t>
      </w:r>
    </w:p>
    <w:p w:rsidR="002124EF" w:rsidRPr="004F0289" w:rsidRDefault="002124EF" w:rsidP="00C5557A">
      <w:pPr>
        <w:tabs>
          <w:tab w:val="left" w:pos="284"/>
        </w:tabs>
        <w:ind w:firstLine="720"/>
        <w:contextualSpacing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Учебный предмет «Общая теория права» Типовой учебный план относит к Государственному компоненту Цикла общенаучных и общепрофессионал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ных дисци</w:t>
      </w:r>
      <w:r w:rsidRPr="004F0289">
        <w:rPr>
          <w:sz w:val="28"/>
          <w:szCs w:val="28"/>
        </w:rPr>
        <w:t>п</w:t>
      </w:r>
      <w:r w:rsidRPr="004F0289">
        <w:rPr>
          <w:sz w:val="28"/>
          <w:szCs w:val="28"/>
        </w:rPr>
        <w:t xml:space="preserve">лин.  </w:t>
      </w:r>
    </w:p>
    <w:p w:rsidR="00530D6F" w:rsidRPr="004F0289" w:rsidRDefault="00530D6F" w:rsidP="00C5557A">
      <w:pPr>
        <w:pStyle w:val="a4"/>
        <w:widowControl/>
        <w:jc w:val="center"/>
        <w:rPr>
          <w:rFonts w:ascii="Times New Roman CYR" w:hAnsi="Times New Roman CYR"/>
          <w:b/>
          <w:caps/>
          <w:sz w:val="28"/>
          <w:szCs w:val="28"/>
        </w:rPr>
      </w:pPr>
      <w:r w:rsidRPr="004F0289">
        <w:rPr>
          <w:rFonts w:ascii="Times New Roman CYR" w:hAnsi="Times New Roman CYR"/>
          <w:b/>
          <w:caps/>
          <w:sz w:val="28"/>
          <w:szCs w:val="28"/>
        </w:rPr>
        <w:br w:type="page"/>
      </w:r>
    </w:p>
    <w:p w:rsidR="0019599E" w:rsidRPr="004F0289" w:rsidRDefault="0019599E" w:rsidP="00C5557A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lastRenderedPageBreak/>
        <w:t>ПРИМЕРНЫЙ ТЕМАТИЧЕСКИЙ ПЛАН</w:t>
      </w:r>
    </w:p>
    <w:p w:rsidR="0019599E" w:rsidRPr="004F0289" w:rsidRDefault="0019599E" w:rsidP="00C5557A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</w:p>
    <w:p w:rsidR="0019599E" w:rsidRPr="004F0289" w:rsidRDefault="0019599E" w:rsidP="00C5557A">
      <w:pPr>
        <w:widowControl/>
        <w:numPr>
          <w:ilvl w:val="0"/>
          <w:numId w:val="25"/>
        </w:num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t xml:space="preserve">Для специальности </w:t>
      </w:r>
      <w:r w:rsidRPr="004F0289">
        <w:rPr>
          <w:b/>
          <w:bCs/>
          <w:sz w:val="28"/>
          <w:szCs w:val="28"/>
        </w:rPr>
        <w:t>1</w:t>
      </w:r>
      <w:r w:rsidR="00DA1185" w:rsidRPr="004F0289">
        <w:rPr>
          <w:b/>
          <w:bCs/>
          <w:sz w:val="28"/>
          <w:szCs w:val="28"/>
        </w:rPr>
        <w:t>–</w:t>
      </w:r>
      <w:r w:rsidRPr="004F0289">
        <w:rPr>
          <w:b/>
          <w:bCs/>
          <w:sz w:val="28"/>
          <w:szCs w:val="28"/>
        </w:rPr>
        <w:t>23 01 06</w:t>
      </w:r>
      <w:r w:rsidRPr="004F0289">
        <w:rPr>
          <w:b/>
          <w:sz w:val="28"/>
          <w:szCs w:val="28"/>
        </w:rPr>
        <w:t xml:space="preserve"> Политология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6226"/>
        <w:gridCol w:w="709"/>
        <w:gridCol w:w="567"/>
        <w:gridCol w:w="709"/>
        <w:gridCol w:w="850"/>
      </w:tblGrid>
      <w:tr w:rsidR="0019599E" w:rsidRPr="004F0289" w:rsidTr="00067050">
        <w:trPr>
          <w:cantSplit/>
          <w:trHeight w:val="398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99E" w:rsidRPr="000A518A" w:rsidRDefault="0019599E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№№</w:t>
            </w:r>
          </w:p>
        </w:tc>
        <w:tc>
          <w:tcPr>
            <w:tcW w:w="62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9599E" w:rsidRPr="000A518A" w:rsidRDefault="0019599E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Наименование темы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99E" w:rsidRPr="000A518A" w:rsidRDefault="0019599E" w:rsidP="00C5557A">
            <w:pPr>
              <w:ind w:left="113" w:right="11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Всего часов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99E" w:rsidRPr="000A518A" w:rsidRDefault="0019599E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Аудиторные часы</w:t>
            </w:r>
          </w:p>
        </w:tc>
      </w:tr>
      <w:tr w:rsidR="0019599E" w:rsidRPr="004F0289" w:rsidTr="00067050">
        <w:trPr>
          <w:cantSplit/>
          <w:trHeight w:val="265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599E" w:rsidRPr="000A518A" w:rsidRDefault="0019599E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9599E" w:rsidRPr="000A518A" w:rsidRDefault="0019599E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99E" w:rsidRPr="000A518A" w:rsidRDefault="0019599E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99E" w:rsidRPr="000A518A" w:rsidRDefault="0019599E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В</w:t>
            </w:r>
            <w:r w:rsidRPr="000A518A">
              <w:rPr>
                <w:sz w:val="16"/>
                <w:szCs w:val="16"/>
              </w:rPr>
              <w:t>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99E" w:rsidRPr="000A518A" w:rsidRDefault="0019599E" w:rsidP="00C5557A">
            <w:pPr>
              <w:ind w:right="-66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из них:</w:t>
            </w:r>
          </w:p>
        </w:tc>
      </w:tr>
      <w:tr w:rsidR="0019599E" w:rsidRPr="004F0289" w:rsidTr="000A518A">
        <w:trPr>
          <w:cantSplit/>
          <w:trHeight w:val="692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99E" w:rsidRPr="000A518A" w:rsidRDefault="0019599E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99E" w:rsidRPr="000A518A" w:rsidRDefault="0019599E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99E" w:rsidRPr="000A518A" w:rsidRDefault="0019599E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19599E" w:rsidRPr="000A518A" w:rsidRDefault="0019599E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9599E" w:rsidRPr="000A518A" w:rsidRDefault="0019599E" w:rsidP="00C5557A">
            <w:pPr>
              <w:ind w:left="-57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Л</w:t>
            </w:r>
            <w:r w:rsidRPr="000A518A">
              <w:rPr>
                <w:sz w:val="16"/>
                <w:szCs w:val="16"/>
              </w:rPr>
              <w:t>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9599E" w:rsidRPr="000A518A" w:rsidRDefault="0019599E" w:rsidP="00C5557A">
            <w:pPr>
              <w:ind w:right="-68"/>
              <w:contextualSpacing/>
              <w:jc w:val="center"/>
              <w:rPr>
                <w:sz w:val="16"/>
                <w:szCs w:val="16"/>
                <w:lang w:val="be-BY"/>
              </w:rPr>
            </w:pPr>
            <w:r w:rsidRPr="000A518A">
              <w:rPr>
                <w:sz w:val="16"/>
                <w:szCs w:val="16"/>
                <w:lang w:val="be-BY"/>
              </w:rPr>
              <w:t>П</w:t>
            </w:r>
            <w:r w:rsidRPr="000A518A">
              <w:rPr>
                <w:sz w:val="16"/>
                <w:szCs w:val="16"/>
              </w:rPr>
              <w:t>ракт. занятия</w:t>
            </w:r>
            <w:r w:rsidRPr="000A518A">
              <w:rPr>
                <w:sz w:val="16"/>
                <w:szCs w:val="16"/>
                <w:lang w:val="be-BY"/>
              </w:rPr>
              <w:t>/</w:t>
            </w:r>
            <w:r w:rsidR="001D58C4" w:rsidRPr="000A518A">
              <w:rPr>
                <w:sz w:val="16"/>
                <w:szCs w:val="16"/>
                <w:lang w:val="be-BY"/>
              </w:rPr>
              <w:t>/</w:t>
            </w:r>
            <w:r w:rsidRPr="000A518A">
              <w:rPr>
                <w:sz w:val="16"/>
                <w:szCs w:val="16"/>
                <w:lang w:val="be-BY"/>
              </w:rPr>
              <w:t>КСР</w:t>
            </w:r>
          </w:p>
        </w:tc>
      </w:tr>
      <w:tr w:rsidR="004402CC" w:rsidRPr="004F0289" w:rsidTr="0048458C">
        <w:trPr>
          <w:trHeight w:val="4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Понятие и предмет общей теории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2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Методология юридической науки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1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4402CC" w:rsidRPr="004F0289" w:rsidTr="0048458C">
        <w:trPr>
          <w:trHeight w:val="3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Происхождение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1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4402CC" w:rsidRPr="004F0289" w:rsidTr="0048458C">
        <w:trPr>
          <w:trHeight w:val="41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 и власть в системе социального регулир</w:t>
            </w:r>
            <w:r w:rsidRPr="004F0289">
              <w:rPr>
                <w:color w:val="000000"/>
                <w:sz w:val="28"/>
                <w:szCs w:val="28"/>
              </w:rPr>
              <w:t>о</w:t>
            </w:r>
            <w:r w:rsidRPr="004F0289">
              <w:rPr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4402CC" w:rsidRPr="004F0289" w:rsidTr="0048458C">
        <w:trPr>
          <w:trHeight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Механизм правового регулирования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/1</w:t>
            </w: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Человек, общество, право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/1</w:t>
            </w:r>
          </w:p>
        </w:tc>
      </w:tr>
      <w:tr w:rsidR="004402CC" w:rsidRPr="004F0289" w:rsidTr="0048458C">
        <w:trPr>
          <w:trHeight w:val="3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4402CC" w:rsidRPr="004F0289" w:rsidTr="0048458C">
        <w:trPr>
          <w:trHeight w:val="39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Функции и аппарат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Правовое государство и гражданское общество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3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Типология права и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Нормы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Правовые отношения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система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3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(источники)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EC4D01" w:rsidRPr="004F0289">
              <w:rPr>
                <w:color w:val="000000"/>
                <w:sz w:val="28"/>
                <w:szCs w:val="28"/>
                <w:lang w:val="be-BY"/>
              </w:rPr>
              <w:t>/1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Правотворчество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Реализация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EC4D01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/1</w:t>
            </w:r>
            <w:r w:rsidR="004402CC"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Толкование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Правосознание и правовая 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Правовое поведение. Правонарушение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48458C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законность и правопорядок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4402CC" w:rsidRPr="004F0289" w:rsidTr="0048458C">
        <w:trPr>
          <w:trHeight w:val="40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pStyle w:val="ae"/>
              <w:numPr>
                <w:ilvl w:val="0"/>
                <w:numId w:val="26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02CC" w:rsidRPr="004F0289" w:rsidRDefault="004402CC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Право, государство и инновационное развитие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02CC" w:rsidRPr="004F0289" w:rsidRDefault="00067050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02CC" w:rsidRPr="004F0289" w:rsidRDefault="004402CC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402CC" w:rsidRPr="004F0289" w:rsidTr="00067050">
        <w:tc>
          <w:tcPr>
            <w:tcW w:w="69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F247D4" w:rsidP="00C5557A">
            <w:pPr>
              <w:ind w:right="-268"/>
              <w:contextualSpacing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178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2CC" w:rsidRPr="004F0289" w:rsidRDefault="00067050" w:rsidP="00C5557A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4F0289">
              <w:rPr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4F0289" w:rsidRDefault="004402CC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16/4</w:t>
            </w:r>
          </w:p>
        </w:tc>
      </w:tr>
    </w:tbl>
    <w:p w:rsidR="000A518A" w:rsidRDefault="000A518A">
      <w:pPr>
        <w:widowControl/>
        <w:rPr>
          <w:rFonts w:ascii="Times New Roman CYR" w:hAnsi="Times New Roman CYR"/>
          <w:b/>
          <w:caps/>
          <w:sz w:val="28"/>
          <w:szCs w:val="28"/>
          <w:lang w:val="be-BY"/>
        </w:rPr>
      </w:pPr>
      <w:r>
        <w:rPr>
          <w:rFonts w:ascii="Times New Roman CYR" w:hAnsi="Times New Roman CYR"/>
          <w:b/>
          <w:caps/>
          <w:sz w:val="28"/>
          <w:szCs w:val="28"/>
          <w:lang w:val="be-BY"/>
        </w:rPr>
        <w:br w:type="page"/>
      </w:r>
    </w:p>
    <w:p w:rsidR="0019599E" w:rsidRPr="004F0289" w:rsidRDefault="0019599E" w:rsidP="00C5557A">
      <w:pPr>
        <w:pStyle w:val="a4"/>
        <w:widowControl/>
        <w:jc w:val="center"/>
        <w:rPr>
          <w:rFonts w:ascii="Times New Roman CYR" w:hAnsi="Times New Roman CYR"/>
          <w:b/>
          <w:caps/>
          <w:sz w:val="28"/>
          <w:szCs w:val="28"/>
          <w:lang w:val="be-BY"/>
        </w:rPr>
      </w:pPr>
    </w:p>
    <w:p w:rsidR="003E677A" w:rsidRPr="004F0289" w:rsidRDefault="002124EF" w:rsidP="00C5557A">
      <w:pPr>
        <w:pStyle w:val="a4"/>
        <w:widowControl/>
        <w:numPr>
          <w:ilvl w:val="0"/>
          <w:numId w:val="25"/>
        </w:numPr>
        <w:jc w:val="center"/>
        <w:rPr>
          <w:b/>
          <w:sz w:val="28"/>
          <w:szCs w:val="28"/>
          <w:lang w:val="be-BY"/>
        </w:rPr>
      </w:pPr>
      <w:r w:rsidRPr="004F0289">
        <w:rPr>
          <w:b/>
          <w:sz w:val="28"/>
          <w:szCs w:val="28"/>
        </w:rPr>
        <w:t xml:space="preserve">Для специальности </w:t>
      </w:r>
      <w:r w:rsidR="003E677A" w:rsidRPr="004F0289">
        <w:rPr>
          <w:b/>
          <w:sz w:val="28"/>
          <w:szCs w:val="28"/>
        </w:rPr>
        <w:t xml:space="preserve">1 – 24 01 01  </w:t>
      </w:r>
      <w:r w:rsidR="003E677A" w:rsidRPr="004F0289">
        <w:rPr>
          <w:b/>
          <w:sz w:val="28"/>
          <w:szCs w:val="28"/>
          <w:lang w:val="be-BY"/>
        </w:rPr>
        <w:t>Международное право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6226"/>
        <w:gridCol w:w="709"/>
        <w:gridCol w:w="567"/>
        <w:gridCol w:w="709"/>
        <w:gridCol w:w="850"/>
      </w:tblGrid>
      <w:tr w:rsidR="003E677A" w:rsidRPr="004F0289" w:rsidTr="001D58C4">
        <w:trPr>
          <w:cantSplit/>
          <w:trHeight w:val="398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№№</w:t>
            </w:r>
          </w:p>
        </w:tc>
        <w:tc>
          <w:tcPr>
            <w:tcW w:w="62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Наименование темы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113" w:right="11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Всего часов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Аудиторные часы</w:t>
            </w:r>
          </w:p>
        </w:tc>
      </w:tr>
      <w:tr w:rsidR="003E677A" w:rsidRPr="004F0289" w:rsidTr="001D58C4">
        <w:trPr>
          <w:cantSplit/>
          <w:trHeight w:val="265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В</w:t>
            </w:r>
            <w:r w:rsidRPr="000A518A">
              <w:rPr>
                <w:sz w:val="16"/>
                <w:szCs w:val="16"/>
              </w:rPr>
              <w:t>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ind w:right="-66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из них:</w:t>
            </w:r>
          </w:p>
        </w:tc>
      </w:tr>
      <w:tr w:rsidR="003E677A" w:rsidRPr="004F0289" w:rsidTr="001D58C4">
        <w:trPr>
          <w:cantSplit/>
          <w:trHeight w:val="82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7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Л</w:t>
            </w:r>
            <w:r w:rsidRPr="000A518A">
              <w:rPr>
                <w:sz w:val="16"/>
                <w:szCs w:val="16"/>
              </w:rPr>
              <w:t>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right="-68"/>
              <w:contextualSpacing/>
              <w:jc w:val="center"/>
              <w:rPr>
                <w:sz w:val="16"/>
                <w:szCs w:val="16"/>
                <w:lang w:val="be-BY"/>
              </w:rPr>
            </w:pPr>
            <w:r w:rsidRPr="000A518A">
              <w:rPr>
                <w:sz w:val="16"/>
                <w:szCs w:val="16"/>
                <w:lang w:val="be-BY"/>
              </w:rPr>
              <w:t>П</w:t>
            </w:r>
            <w:r w:rsidRPr="000A518A">
              <w:rPr>
                <w:sz w:val="16"/>
                <w:szCs w:val="16"/>
              </w:rPr>
              <w:t>ракт. занятия</w:t>
            </w:r>
            <w:r w:rsidRPr="000A518A">
              <w:rPr>
                <w:sz w:val="16"/>
                <w:szCs w:val="16"/>
                <w:lang w:val="be-BY"/>
              </w:rPr>
              <w:t>/</w:t>
            </w:r>
            <w:r w:rsidR="001D58C4" w:rsidRPr="000A518A">
              <w:rPr>
                <w:sz w:val="16"/>
                <w:szCs w:val="16"/>
                <w:lang w:val="be-BY"/>
              </w:rPr>
              <w:t>/</w:t>
            </w:r>
            <w:r w:rsidRPr="000A518A">
              <w:rPr>
                <w:sz w:val="16"/>
                <w:szCs w:val="16"/>
                <w:lang w:val="be-BY"/>
              </w:rPr>
              <w:t>КСР</w:t>
            </w:r>
          </w:p>
        </w:tc>
      </w:tr>
      <w:tr w:rsidR="003E677A" w:rsidRPr="004F0289" w:rsidTr="00283A53">
        <w:trPr>
          <w:trHeight w:val="4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Понятие и предмет общей теории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2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Методология юридической науки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41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3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Происхождение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1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3E677A" w:rsidRPr="004F0289" w:rsidTr="00283A53">
        <w:trPr>
          <w:trHeight w:val="41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 и власть в системе социального регулир</w:t>
            </w:r>
            <w:r w:rsidRPr="004F0289">
              <w:rPr>
                <w:color w:val="000000"/>
                <w:sz w:val="28"/>
                <w:szCs w:val="28"/>
              </w:rPr>
              <w:t>о</w:t>
            </w:r>
            <w:r w:rsidRPr="004F0289">
              <w:rPr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E677A" w:rsidRPr="004F0289" w:rsidTr="00283A53">
        <w:trPr>
          <w:trHeight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Механизм правового регулирования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16B25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1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Человек, общество, право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48458C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1D58C4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/2</w:t>
            </w:r>
          </w:p>
        </w:tc>
      </w:tr>
      <w:tr w:rsidR="003E677A" w:rsidRPr="004F0289" w:rsidTr="00283A53">
        <w:trPr>
          <w:trHeight w:val="3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48458C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16B25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39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Функции и аппарат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48458C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1D58C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/2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Правовое государство и гражданское общество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3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Типология права и государства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Нормы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Правовые отношения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система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48458C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716B25"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3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(источники)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1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Правотворчество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Реализация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48458C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1D58C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Толкование права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48458C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716B25"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Правосознание и правовая 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Правовое поведение. Правонарушение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законность и правопорядок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1</w:t>
            </w:r>
          </w:p>
        </w:tc>
      </w:tr>
      <w:tr w:rsidR="003E677A" w:rsidRPr="004F0289" w:rsidTr="00283A53">
        <w:trPr>
          <w:trHeight w:val="40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8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Право, государство и инновационное развитие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1D58C4">
        <w:tc>
          <w:tcPr>
            <w:tcW w:w="69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716B25" w:rsidP="00C5557A">
            <w:pPr>
              <w:ind w:right="-268"/>
              <w:contextualSpacing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716B25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716B25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716B25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20/6</w:t>
            </w:r>
          </w:p>
        </w:tc>
      </w:tr>
    </w:tbl>
    <w:p w:rsidR="00DB0EE3" w:rsidRPr="004F0289" w:rsidRDefault="00DB0EE3" w:rsidP="00C5557A">
      <w:pPr>
        <w:widowControl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br w:type="page"/>
      </w:r>
    </w:p>
    <w:p w:rsidR="000101A7" w:rsidRPr="004F0289" w:rsidRDefault="0048458C" w:rsidP="00C5557A">
      <w:pPr>
        <w:pStyle w:val="a4"/>
        <w:widowControl/>
        <w:jc w:val="center"/>
        <w:rPr>
          <w:b/>
          <w:sz w:val="28"/>
          <w:szCs w:val="28"/>
          <w:lang w:val="en-US"/>
        </w:rPr>
      </w:pPr>
      <w:r w:rsidRPr="004F0289">
        <w:rPr>
          <w:b/>
          <w:sz w:val="28"/>
          <w:szCs w:val="28"/>
        </w:rPr>
        <w:lastRenderedPageBreak/>
        <w:t xml:space="preserve"> </w:t>
      </w:r>
    </w:p>
    <w:p w:rsidR="003E677A" w:rsidRPr="004F0289" w:rsidRDefault="003E677A" w:rsidP="00C5557A">
      <w:pPr>
        <w:pStyle w:val="a4"/>
        <w:widowControl/>
        <w:numPr>
          <w:ilvl w:val="0"/>
          <w:numId w:val="27"/>
        </w:numPr>
        <w:jc w:val="center"/>
        <w:rPr>
          <w:b/>
          <w:sz w:val="28"/>
          <w:szCs w:val="28"/>
          <w:lang w:val="en-US"/>
        </w:rPr>
      </w:pPr>
      <w:r w:rsidRPr="004F0289">
        <w:rPr>
          <w:b/>
          <w:sz w:val="28"/>
          <w:szCs w:val="28"/>
        </w:rPr>
        <w:t>Для специальности 1</w:t>
      </w:r>
      <w:r w:rsidR="00DA1185" w:rsidRPr="004F0289">
        <w:rPr>
          <w:b/>
          <w:sz w:val="28"/>
          <w:szCs w:val="28"/>
        </w:rPr>
        <w:t>–</w:t>
      </w:r>
      <w:r w:rsidRPr="004F0289">
        <w:rPr>
          <w:b/>
          <w:sz w:val="28"/>
          <w:szCs w:val="28"/>
        </w:rPr>
        <w:t>24 01 02 Правоведение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6226"/>
        <w:gridCol w:w="567"/>
        <w:gridCol w:w="709"/>
        <w:gridCol w:w="709"/>
        <w:gridCol w:w="850"/>
      </w:tblGrid>
      <w:tr w:rsidR="003E677A" w:rsidRPr="004F0289" w:rsidTr="00CD0700">
        <w:trPr>
          <w:cantSplit/>
          <w:trHeight w:val="398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№№</w:t>
            </w:r>
          </w:p>
        </w:tc>
        <w:tc>
          <w:tcPr>
            <w:tcW w:w="62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Наименование темы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113" w:right="11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Всего часов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Аудиторные ч</w:t>
            </w:r>
            <w:r w:rsidRPr="000A518A">
              <w:rPr>
                <w:sz w:val="16"/>
                <w:szCs w:val="16"/>
              </w:rPr>
              <w:t>а</w:t>
            </w:r>
            <w:r w:rsidRPr="000A518A">
              <w:rPr>
                <w:sz w:val="16"/>
                <w:szCs w:val="16"/>
              </w:rPr>
              <w:t>сы</w:t>
            </w:r>
          </w:p>
        </w:tc>
      </w:tr>
      <w:tr w:rsidR="003E677A" w:rsidRPr="004F0289" w:rsidTr="00CD0700">
        <w:trPr>
          <w:cantSplit/>
          <w:trHeight w:val="265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В</w:t>
            </w:r>
            <w:r w:rsidRPr="000A518A">
              <w:rPr>
                <w:sz w:val="16"/>
                <w:szCs w:val="16"/>
              </w:rPr>
              <w:t>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ind w:right="-66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из них:</w:t>
            </w:r>
          </w:p>
        </w:tc>
      </w:tr>
      <w:tr w:rsidR="003E677A" w:rsidRPr="004F0289" w:rsidTr="00CD0700">
        <w:trPr>
          <w:cantSplit/>
          <w:trHeight w:val="82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7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Л</w:t>
            </w:r>
            <w:r w:rsidRPr="000A518A">
              <w:rPr>
                <w:sz w:val="16"/>
                <w:szCs w:val="16"/>
              </w:rPr>
              <w:t>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right="-68"/>
              <w:contextualSpacing/>
              <w:jc w:val="center"/>
              <w:rPr>
                <w:sz w:val="16"/>
                <w:szCs w:val="16"/>
                <w:lang w:val="be-BY"/>
              </w:rPr>
            </w:pPr>
            <w:r w:rsidRPr="000A518A">
              <w:rPr>
                <w:sz w:val="16"/>
                <w:szCs w:val="16"/>
                <w:lang w:val="be-BY"/>
              </w:rPr>
              <w:t>П</w:t>
            </w:r>
            <w:r w:rsidRPr="000A518A">
              <w:rPr>
                <w:sz w:val="16"/>
                <w:szCs w:val="16"/>
              </w:rPr>
              <w:t>ракт. занятия</w:t>
            </w:r>
            <w:r w:rsidRPr="000A518A">
              <w:rPr>
                <w:sz w:val="16"/>
                <w:szCs w:val="16"/>
                <w:lang w:val="be-BY"/>
              </w:rPr>
              <w:t>/</w:t>
            </w:r>
            <w:r w:rsidR="001D58C4" w:rsidRPr="000A518A">
              <w:rPr>
                <w:sz w:val="16"/>
                <w:szCs w:val="16"/>
                <w:lang w:val="be-BY"/>
              </w:rPr>
              <w:t>/</w:t>
            </w:r>
            <w:r w:rsidRPr="000A518A">
              <w:rPr>
                <w:sz w:val="16"/>
                <w:szCs w:val="16"/>
                <w:lang w:val="be-BY"/>
              </w:rPr>
              <w:t>КСР</w:t>
            </w:r>
          </w:p>
        </w:tc>
      </w:tr>
      <w:tr w:rsidR="003E677A" w:rsidRPr="004F0289" w:rsidTr="0070698E">
        <w:trPr>
          <w:trHeight w:val="4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Понятие и предмет общей теории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1D58C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2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Методология юридической науки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1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3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Происхождение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70698E">
        <w:trPr>
          <w:trHeight w:val="41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3E677A" w:rsidRPr="004F0289" w:rsidTr="0070698E">
        <w:trPr>
          <w:trHeight w:val="41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 и власть в системе социального регулир</w:t>
            </w:r>
            <w:r w:rsidRPr="004F0289">
              <w:rPr>
                <w:color w:val="000000"/>
                <w:sz w:val="28"/>
                <w:szCs w:val="28"/>
              </w:rPr>
              <w:t>о</w:t>
            </w:r>
            <w:r w:rsidRPr="004F0289">
              <w:rPr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Механизм правового регулирования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/</w:t>
            </w:r>
            <w:r w:rsidR="00CD0700" w:rsidRPr="004F0289">
              <w:rPr>
                <w:color w:val="000000"/>
                <w:sz w:val="28"/>
                <w:szCs w:val="28"/>
                <w:lang w:val="be-BY"/>
              </w:rPr>
              <w:t>2</w:t>
            </w: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70698E">
        <w:trPr>
          <w:trHeight w:val="4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Человек, общество, право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2</w:t>
            </w:r>
          </w:p>
        </w:tc>
      </w:tr>
      <w:tr w:rsidR="003E677A" w:rsidRPr="004F0289" w:rsidTr="0070698E">
        <w:trPr>
          <w:trHeight w:val="3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39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Функции и аппарат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CD0700"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Правовое государство и гражданское общество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3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Типология права и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70698E">
        <w:trPr>
          <w:trHeight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Нормы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Правовые отношения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система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CD0700"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3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(источники)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Правотворчество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CD0700"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Реализация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15C1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  </w:t>
            </w:r>
            <w:r w:rsidR="00CD0700" w:rsidRPr="004F0289">
              <w:rPr>
                <w:color w:val="000000"/>
                <w:sz w:val="28"/>
                <w:szCs w:val="28"/>
              </w:rPr>
              <w:t>2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Толкование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CD0700"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CD0700"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Правосознание и правовая 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Правовое поведение. Правонарушение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70698E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законность и правопорядок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CD0700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70698E">
        <w:trPr>
          <w:trHeight w:val="40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29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Право, государство и инновационное развитие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77A" w:rsidRPr="004F0289" w:rsidRDefault="00CD0700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CD0700"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3E677A" w:rsidRPr="004F0289" w:rsidTr="00CD0700">
        <w:tc>
          <w:tcPr>
            <w:tcW w:w="69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EE05B3" w:rsidP="00C5557A">
            <w:pPr>
              <w:ind w:right="-268"/>
              <w:contextualSpacing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CD0700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CD0700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CD0700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38/8</w:t>
            </w:r>
          </w:p>
        </w:tc>
      </w:tr>
    </w:tbl>
    <w:p w:rsidR="000101A7" w:rsidRPr="004F0289" w:rsidRDefault="000101A7" w:rsidP="00C5557A">
      <w:pPr>
        <w:pStyle w:val="a4"/>
        <w:widowControl/>
        <w:jc w:val="center"/>
        <w:rPr>
          <w:rFonts w:ascii="Times New Roman CYR" w:hAnsi="Times New Roman CYR"/>
          <w:b/>
          <w:caps/>
          <w:sz w:val="28"/>
          <w:szCs w:val="28"/>
        </w:rPr>
      </w:pPr>
    </w:p>
    <w:p w:rsidR="003E677A" w:rsidRPr="004F0289" w:rsidRDefault="003E677A" w:rsidP="00C5557A">
      <w:pPr>
        <w:widowControl/>
        <w:numPr>
          <w:ilvl w:val="0"/>
          <w:numId w:val="27"/>
        </w:numPr>
        <w:ind w:left="0" w:firstLine="0"/>
        <w:contextualSpacing/>
        <w:jc w:val="center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lastRenderedPageBreak/>
        <w:t>Для специальности 1</w:t>
      </w:r>
      <w:r w:rsidR="00DA1185" w:rsidRPr="004F0289">
        <w:rPr>
          <w:b/>
          <w:sz w:val="28"/>
          <w:szCs w:val="28"/>
        </w:rPr>
        <w:t>–</w:t>
      </w:r>
      <w:r w:rsidRPr="004F0289">
        <w:rPr>
          <w:b/>
          <w:sz w:val="28"/>
          <w:szCs w:val="28"/>
        </w:rPr>
        <w:t>24 01 03 Экономическое право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6226"/>
        <w:gridCol w:w="567"/>
        <w:gridCol w:w="709"/>
        <w:gridCol w:w="709"/>
        <w:gridCol w:w="850"/>
      </w:tblGrid>
      <w:tr w:rsidR="003E677A" w:rsidRPr="004F0289" w:rsidTr="007A4664">
        <w:trPr>
          <w:cantSplit/>
          <w:trHeight w:val="398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№№</w:t>
            </w:r>
          </w:p>
        </w:tc>
        <w:tc>
          <w:tcPr>
            <w:tcW w:w="62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Наименование темы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113" w:right="11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Всего часов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Аудиторные часы</w:t>
            </w:r>
          </w:p>
        </w:tc>
      </w:tr>
      <w:tr w:rsidR="003E677A" w:rsidRPr="004F0289" w:rsidTr="007A4664">
        <w:trPr>
          <w:cantSplit/>
          <w:trHeight w:val="265"/>
        </w:trPr>
        <w:tc>
          <w:tcPr>
            <w:tcW w:w="7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В</w:t>
            </w:r>
            <w:r w:rsidRPr="000A518A">
              <w:rPr>
                <w:sz w:val="16"/>
                <w:szCs w:val="16"/>
              </w:rPr>
              <w:t>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ind w:right="-66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</w:rPr>
              <w:t>из них:</w:t>
            </w:r>
          </w:p>
        </w:tc>
      </w:tr>
      <w:tr w:rsidR="003E677A" w:rsidRPr="004F0289" w:rsidTr="007A4664">
        <w:trPr>
          <w:cantSplit/>
          <w:trHeight w:val="82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0A518A" w:rsidRDefault="003E677A" w:rsidP="00C5557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2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677A" w:rsidRPr="000A518A" w:rsidRDefault="003E677A" w:rsidP="00C5557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9" w:right="-153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left="-57" w:right="-153"/>
              <w:contextualSpacing/>
              <w:jc w:val="center"/>
              <w:rPr>
                <w:sz w:val="16"/>
                <w:szCs w:val="16"/>
              </w:rPr>
            </w:pPr>
            <w:r w:rsidRPr="000A518A">
              <w:rPr>
                <w:sz w:val="16"/>
                <w:szCs w:val="16"/>
                <w:lang w:val="be-BY"/>
              </w:rPr>
              <w:t>Л</w:t>
            </w:r>
            <w:r w:rsidRPr="000A518A">
              <w:rPr>
                <w:sz w:val="16"/>
                <w:szCs w:val="16"/>
              </w:rPr>
              <w:t>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E677A" w:rsidRPr="000A518A" w:rsidRDefault="003E677A" w:rsidP="00C5557A">
            <w:pPr>
              <w:ind w:right="-68"/>
              <w:contextualSpacing/>
              <w:jc w:val="center"/>
              <w:rPr>
                <w:sz w:val="16"/>
                <w:szCs w:val="16"/>
                <w:lang w:val="be-BY"/>
              </w:rPr>
            </w:pPr>
            <w:r w:rsidRPr="000A518A">
              <w:rPr>
                <w:sz w:val="16"/>
                <w:szCs w:val="16"/>
                <w:lang w:val="be-BY"/>
              </w:rPr>
              <w:t>П</w:t>
            </w:r>
            <w:r w:rsidRPr="000A518A">
              <w:rPr>
                <w:sz w:val="16"/>
                <w:szCs w:val="16"/>
              </w:rPr>
              <w:t>ракт. занятия</w:t>
            </w:r>
            <w:r w:rsidRPr="000A518A">
              <w:rPr>
                <w:sz w:val="16"/>
                <w:szCs w:val="16"/>
                <w:lang w:val="be-BY"/>
              </w:rPr>
              <w:t>/</w:t>
            </w:r>
            <w:r w:rsidR="001D58C4" w:rsidRPr="000A518A">
              <w:rPr>
                <w:sz w:val="16"/>
                <w:szCs w:val="16"/>
                <w:lang w:val="be-BY"/>
              </w:rPr>
              <w:t>/</w:t>
            </w:r>
            <w:r w:rsidRPr="000A518A">
              <w:rPr>
                <w:sz w:val="16"/>
                <w:szCs w:val="16"/>
                <w:lang w:val="be-BY"/>
              </w:rPr>
              <w:t>КСР</w:t>
            </w:r>
          </w:p>
        </w:tc>
      </w:tr>
      <w:tr w:rsidR="003E677A" w:rsidRPr="004F0289" w:rsidTr="00283A53">
        <w:trPr>
          <w:trHeight w:val="4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Понятие и предмет общей теории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2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Методология юридической науки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41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3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Происхождение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1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3E677A" w:rsidRPr="004F0289" w:rsidTr="00283A53">
        <w:trPr>
          <w:trHeight w:val="41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 и власть в системе социального регулир</w:t>
            </w:r>
            <w:r w:rsidRPr="004F0289">
              <w:rPr>
                <w:color w:val="000000"/>
                <w:sz w:val="28"/>
                <w:szCs w:val="28"/>
              </w:rPr>
              <w:t>о</w:t>
            </w:r>
            <w:r w:rsidRPr="004F0289">
              <w:rPr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3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Механизм правового регулирования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/</w:t>
            </w:r>
            <w:r w:rsidR="007A4664" w:rsidRPr="004F0289">
              <w:rPr>
                <w:color w:val="000000"/>
                <w:sz w:val="28"/>
                <w:szCs w:val="28"/>
                <w:lang w:val="be-BY"/>
              </w:rPr>
              <w:t>2</w:t>
            </w: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Человек, общество, право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F0289">
              <w:rPr>
                <w:color w:val="000000"/>
                <w:sz w:val="28"/>
                <w:szCs w:val="28"/>
                <w:lang w:val="be-BY"/>
              </w:rPr>
              <w:t>2</w:t>
            </w:r>
          </w:p>
        </w:tc>
      </w:tr>
      <w:tr w:rsidR="007A4664" w:rsidRPr="004F0289" w:rsidTr="00283A53">
        <w:trPr>
          <w:trHeight w:val="3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rPr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Основные концепции происхождения и сущности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2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Сущность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39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Функции и аппарат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7A4664"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7A4664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Правовое государство и гражданское общество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3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Типология права и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2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Нормы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Правовые отношения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система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35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Формы (источники)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Правотворчество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7A4664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Реализация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664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664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Толкование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  <w:r w:rsidR="003E677A" w:rsidRPr="004F028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7A4664"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Правосознание и правовая 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7A4664"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Правовое поведение. Правонарушение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F028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E677A" w:rsidRPr="004F0289" w:rsidTr="00283A53">
        <w:trPr>
          <w:trHeight w:val="4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Правовая законность и правопорядок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677A" w:rsidRPr="004F0289" w:rsidRDefault="007A4664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3E677A" w:rsidRPr="004F0289" w:rsidTr="00283A53">
        <w:trPr>
          <w:trHeight w:val="40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pStyle w:val="ae"/>
              <w:numPr>
                <w:ilvl w:val="0"/>
                <w:numId w:val="30"/>
              </w:numPr>
              <w:ind w:left="52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77A" w:rsidRPr="004F0289" w:rsidRDefault="003E677A" w:rsidP="00C5557A">
            <w:pPr>
              <w:widowControl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 xml:space="preserve">Право, государство и инновационное развитие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77A" w:rsidRPr="004F0289" w:rsidRDefault="007A4664" w:rsidP="00C5557A">
            <w:pPr>
              <w:contextualSpacing/>
              <w:jc w:val="center"/>
              <w:rPr>
                <w:sz w:val="28"/>
                <w:szCs w:val="28"/>
              </w:rPr>
            </w:pPr>
            <w:r w:rsidRPr="004F028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677A" w:rsidRPr="004F0289" w:rsidRDefault="003E677A" w:rsidP="00C5557A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4F0289">
              <w:rPr>
                <w:color w:val="000000"/>
                <w:sz w:val="28"/>
                <w:szCs w:val="28"/>
              </w:rPr>
              <w:t> </w:t>
            </w:r>
            <w:r w:rsidR="007A4664" w:rsidRPr="004F0289">
              <w:rPr>
                <w:color w:val="000000"/>
                <w:sz w:val="28"/>
                <w:szCs w:val="28"/>
              </w:rPr>
              <w:t>/2</w:t>
            </w:r>
          </w:p>
        </w:tc>
      </w:tr>
      <w:tr w:rsidR="003E677A" w:rsidRPr="004F0289" w:rsidTr="007A4664">
        <w:tc>
          <w:tcPr>
            <w:tcW w:w="69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3E677A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3D1914" w:rsidP="00C5557A">
            <w:pPr>
              <w:ind w:right="-268"/>
              <w:contextualSpacing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677A" w:rsidRPr="004F0289" w:rsidRDefault="007A4664" w:rsidP="00C5557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F0289">
              <w:rPr>
                <w:b/>
                <w:sz w:val="28"/>
                <w:szCs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B81A9F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677A" w:rsidRPr="004F0289" w:rsidRDefault="00B81A9F" w:rsidP="00C5557A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F0289">
              <w:rPr>
                <w:b/>
                <w:sz w:val="28"/>
                <w:szCs w:val="28"/>
                <w:lang w:val="be-BY"/>
              </w:rPr>
              <w:t>38/8</w:t>
            </w:r>
          </w:p>
        </w:tc>
      </w:tr>
    </w:tbl>
    <w:p w:rsidR="003E677A" w:rsidRPr="004F0289" w:rsidRDefault="003E677A" w:rsidP="00C5557A">
      <w:pPr>
        <w:pStyle w:val="a4"/>
        <w:widowControl/>
        <w:jc w:val="center"/>
        <w:rPr>
          <w:rFonts w:ascii="Times New Roman CYR" w:hAnsi="Times New Roman CYR"/>
          <w:b/>
          <w:caps/>
          <w:sz w:val="28"/>
          <w:szCs w:val="28"/>
        </w:rPr>
      </w:pPr>
    </w:p>
    <w:p w:rsidR="002124EF" w:rsidRPr="004F0289" w:rsidRDefault="002124EF" w:rsidP="00C5557A">
      <w:pPr>
        <w:widowControl/>
        <w:rPr>
          <w:b/>
          <w:sz w:val="28"/>
          <w:szCs w:val="28"/>
        </w:rPr>
      </w:pPr>
      <w:bookmarkStart w:id="0" w:name="_Toc205799641"/>
      <w:r w:rsidRPr="004F0289">
        <w:rPr>
          <w:b/>
          <w:sz w:val="28"/>
          <w:szCs w:val="28"/>
        </w:rPr>
        <w:br w:type="page"/>
      </w:r>
    </w:p>
    <w:p w:rsidR="0019599E" w:rsidRPr="004F0289" w:rsidRDefault="0019599E" w:rsidP="00C5557A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 w:rsidRPr="004F0289">
        <w:rPr>
          <w:b/>
          <w:sz w:val="28"/>
          <w:szCs w:val="28"/>
        </w:rPr>
        <w:lastRenderedPageBreak/>
        <w:t>СОДЕРЖАНИЕ УЧЕБНОГО МАТЕРИАЛА</w:t>
      </w:r>
    </w:p>
    <w:p w:rsidR="00530D6F" w:rsidRPr="004F0289" w:rsidRDefault="00530D6F" w:rsidP="00C5557A">
      <w:pPr>
        <w:pStyle w:val="a4"/>
        <w:jc w:val="center"/>
        <w:rPr>
          <w:b/>
          <w:bCs/>
          <w:sz w:val="28"/>
          <w:szCs w:val="28"/>
        </w:rPr>
      </w:pPr>
      <w:r w:rsidRPr="004F0289">
        <w:rPr>
          <w:b/>
          <w:bCs/>
          <w:sz w:val="28"/>
          <w:szCs w:val="28"/>
        </w:rPr>
        <w:t>Тема 1. Понятие и предмет общей теории права</w:t>
      </w:r>
      <w:bookmarkEnd w:id="0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Понятие науки. </w:t>
      </w:r>
      <w:r w:rsidR="00201711" w:rsidRPr="004F0289">
        <w:rPr>
          <w:sz w:val="28"/>
          <w:szCs w:val="28"/>
        </w:rPr>
        <w:t xml:space="preserve">Наука и мировоззрение. </w:t>
      </w:r>
      <w:r w:rsidRPr="004F0289">
        <w:rPr>
          <w:sz w:val="28"/>
          <w:szCs w:val="28"/>
        </w:rPr>
        <w:t>Критерии достоверности науки, сп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собы получения и непрерывное восполнение научных знаний. </w:t>
      </w:r>
      <w:r w:rsidR="00201711" w:rsidRPr="004F0289">
        <w:rPr>
          <w:sz w:val="28"/>
          <w:szCs w:val="28"/>
        </w:rPr>
        <w:t xml:space="preserve">Научное и вненаучное знание. </w:t>
      </w:r>
      <w:r w:rsidRPr="004F0289">
        <w:rPr>
          <w:sz w:val="28"/>
          <w:szCs w:val="28"/>
        </w:rPr>
        <w:t>Классификация наук. Естественные, технические, социал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 xml:space="preserve">ные науки. </w:t>
      </w:r>
      <w:r w:rsidR="00201711" w:rsidRPr="004F0289">
        <w:rPr>
          <w:sz w:val="28"/>
          <w:szCs w:val="28"/>
        </w:rPr>
        <w:t xml:space="preserve">Трансформация науки. </w:t>
      </w:r>
      <w:r w:rsidRPr="004F0289">
        <w:rPr>
          <w:sz w:val="28"/>
          <w:szCs w:val="28"/>
        </w:rPr>
        <w:t>Юридическая наука в системе социальных наук.</w:t>
      </w:r>
    </w:p>
    <w:p w:rsidR="00530D6F" w:rsidRPr="004F0289" w:rsidRDefault="00530D6F" w:rsidP="00C5557A">
      <w:pPr>
        <w:shd w:val="clear" w:color="auto" w:fill="FFFFFF"/>
        <w:ind w:left="131" w:right="-2" w:firstLine="720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Понятие, возникновение и развитие общей теории права как науки. Предмет общей теории права: </w:t>
      </w:r>
      <w:r w:rsidRPr="004F0289">
        <w:rPr>
          <w:sz w:val="28"/>
          <w:szCs w:val="28"/>
        </w:rPr>
        <w:t>сущность, содержание, принципы, закономе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 xml:space="preserve">ности и формы права. Основные категории и понятия общей теории права. </w:t>
      </w:r>
      <w:r w:rsidRPr="004F0289">
        <w:rPr>
          <w:sz w:val="28"/>
          <w:szCs w:val="28"/>
          <w:lang w:val="be-BY"/>
        </w:rPr>
        <w:t>Обусловленность достижений общей теории права уровнем культурного, политического, экономического и иного развития общества.</w:t>
      </w:r>
      <w:r w:rsidRPr="004F0289">
        <w:rPr>
          <w:i/>
          <w:sz w:val="28"/>
          <w:szCs w:val="28"/>
          <w:lang w:val="be-BY"/>
        </w:rPr>
        <w:t xml:space="preserve"> </w:t>
      </w:r>
      <w:r w:rsidRPr="004F0289">
        <w:rPr>
          <w:sz w:val="28"/>
          <w:szCs w:val="28"/>
        </w:rPr>
        <w:t xml:space="preserve">Юридическая наука и мировоззрение (философия, религия и т.д.). Зависимость юридической науки от доминирующей системы мировоззрения. </w:t>
      </w:r>
      <w:r w:rsidR="00201711" w:rsidRPr="004F0289">
        <w:rPr>
          <w:sz w:val="28"/>
          <w:szCs w:val="28"/>
        </w:rPr>
        <w:t>Факторы, влияющие на с</w:t>
      </w:r>
      <w:r w:rsidR="00201711" w:rsidRPr="004F0289">
        <w:rPr>
          <w:sz w:val="28"/>
          <w:szCs w:val="28"/>
        </w:rPr>
        <w:t>о</w:t>
      </w:r>
      <w:r w:rsidR="00201711" w:rsidRPr="004F0289">
        <w:rPr>
          <w:sz w:val="28"/>
          <w:szCs w:val="28"/>
        </w:rPr>
        <w:t>держание и структуру юридич</w:t>
      </w:r>
      <w:r w:rsidR="00201711" w:rsidRPr="004F0289">
        <w:rPr>
          <w:sz w:val="28"/>
          <w:szCs w:val="28"/>
        </w:rPr>
        <w:t>е</w:t>
      </w:r>
      <w:r w:rsidR="00201711" w:rsidRPr="004F0289">
        <w:rPr>
          <w:sz w:val="28"/>
          <w:szCs w:val="28"/>
        </w:rPr>
        <w:t>ской науки</w:t>
      </w:r>
    </w:p>
    <w:p w:rsidR="00530D6F" w:rsidRPr="004F0289" w:rsidRDefault="00530D6F" w:rsidP="00C5557A">
      <w:pPr>
        <w:shd w:val="clear" w:color="auto" w:fill="FFFFFF"/>
        <w:tabs>
          <w:tab w:val="left" w:pos="9355"/>
        </w:tabs>
        <w:ind w:right="-5" w:firstLine="720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Место и роль общей теории права в системе наук, изучающих право и государство. </w:t>
      </w:r>
      <w:r w:rsidRPr="004F0289">
        <w:rPr>
          <w:sz w:val="28"/>
          <w:szCs w:val="28"/>
        </w:rPr>
        <w:t xml:space="preserve">Классификация юридических наук. </w:t>
      </w:r>
      <w:r w:rsidRPr="004F0289">
        <w:rPr>
          <w:sz w:val="28"/>
          <w:szCs w:val="28"/>
          <w:lang w:val="be-BY"/>
        </w:rPr>
        <w:t xml:space="preserve">Энциклопедии права, их возникновение, развитие и роль в формировании общей теории права.  Недостатки энциклопедий как краткого обзора специальных юридических наук. </w:t>
      </w:r>
      <w:r w:rsidRPr="004F0289">
        <w:rPr>
          <w:sz w:val="28"/>
          <w:szCs w:val="28"/>
        </w:rPr>
        <w:t>Философия права как система особых мировоззренческих знаний о праве. Ф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лософия права и общая теория права: общее и особенное. </w:t>
      </w:r>
      <w:r w:rsidRPr="004F0289">
        <w:rPr>
          <w:sz w:val="28"/>
          <w:szCs w:val="28"/>
          <w:lang w:val="be-BY"/>
        </w:rPr>
        <w:t xml:space="preserve">Социология права как наука о “праве в жизни”, реализации норм права, социальной эффективности права. Социология </w:t>
      </w:r>
      <w:r w:rsidRPr="004F0289">
        <w:rPr>
          <w:sz w:val="28"/>
          <w:szCs w:val="28"/>
        </w:rPr>
        <w:t xml:space="preserve">права и общая теория права: общее и особенное. </w:t>
      </w:r>
      <w:r w:rsidRPr="004F0289">
        <w:rPr>
          <w:sz w:val="28"/>
          <w:szCs w:val="28"/>
          <w:lang w:val="be-BY"/>
        </w:rPr>
        <w:t xml:space="preserve">Связь общей теории права с историей государства и права, историей политических и правовых учений. </w:t>
      </w:r>
      <w:r w:rsidRPr="004F0289">
        <w:rPr>
          <w:sz w:val="28"/>
          <w:szCs w:val="28"/>
        </w:rPr>
        <w:t xml:space="preserve">Общая теория права и отраслевые юридические науки, их взаимосвязь. </w:t>
      </w:r>
      <w:r w:rsidRPr="004F0289">
        <w:rPr>
          <w:sz w:val="28"/>
          <w:szCs w:val="28"/>
          <w:lang w:val="be-BY"/>
        </w:rPr>
        <w:t xml:space="preserve">Соотношение общей теории права с политологией, экономикой, иными социальными науками. </w:t>
      </w:r>
      <w:r w:rsidR="00201711" w:rsidRPr="004F0289">
        <w:rPr>
          <w:sz w:val="28"/>
          <w:szCs w:val="28"/>
          <w:lang w:val="be-BY"/>
        </w:rPr>
        <w:t>Закономерное и уникальное в предмете общей теории права.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Структура и система учебного курса «Общая теория права». Общенау</w:t>
      </w:r>
      <w:r w:rsidRPr="004F0289">
        <w:rPr>
          <w:sz w:val="28"/>
          <w:szCs w:val="28"/>
        </w:rPr>
        <w:t>ч</w:t>
      </w:r>
      <w:r w:rsidRPr="004F0289">
        <w:rPr>
          <w:sz w:val="28"/>
          <w:szCs w:val="28"/>
        </w:rPr>
        <w:t>ное, методологически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юридическое, непосредственно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практическое, учебное и просветительское значение общей теории права в законотворческой, правопр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менительной, учебной и иной деятельности.</w:t>
      </w:r>
    </w:p>
    <w:p w:rsidR="00530D6F" w:rsidRPr="004F0289" w:rsidRDefault="00530D6F" w:rsidP="00C5557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01711" w:rsidRPr="004F0289" w:rsidRDefault="00530D6F" w:rsidP="00C5557A">
      <w:pPr>
        <w:pStyle w:val="2"/>
        <w:ind w:firstLine="0"/>
        <w:rPr>
          <w:bCs/>
          <w:szCs w:val="28"/>
        </w:rPr>
      </w:pPr>
      <w:bookmarkStart w:id="1" w:name="_Toc385514081"/>
      <w:bookmarkStart w:id="2" w:name="_Toc205799642"/>
      <w:r w:rsidRPr="004F0289">
        <w:rPr>
          <w:bCs/>
          <w:szCs w:val="28"/>
        </w:rPr>
        <w:t>Тема 2. Методологи</w:t>
      </w:r>
      <w:r w:rsidR="00201711" w:rsidRPr="004F0289">
        <w:rPr>
          <w:bCs/>
          <w:szCs w:val="28"/>
        </w:rPr>
        <w:t>я юридической науки</w:t>
      </w:r>
      <w:bookmarkEnd w:id="1"/>
      <w:r w:rsidR="00201711" w:rsidRPr="004F0289">
        <w:rPr>
          <w:bCs/>
          <w:szCs w:val="28"/>
        </w:rPr>
        <w:t xml:space="preserve"> </w:t>
      </w:r>
      <w:bookmarkEnd w:id="2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Методология как наука о принципах, формах и способах познания об</w:t>
      </w:r>
      <w:r w:rsidRPr="004F0289">
        <w:rPr>
          <w:sz w:val="28"/>
          <w:szCs w:val="28"/>
        </w:rPr>
        <w:t>ъ</w:t>
      </w:r>
      <w:r w:rsidRPr="004F0289">
        <w:rPr>
          <w:sz w:val="28"/>
          <w:szCs w:val="28"/>
        </w:rPr>
        <w:t>ективной реальности.</w:t>
      </w:r>
      <w:r w:rsidR="00201711" w:rsidRPr="004F0289">
        <w:rPr>
          <w:sz w:val="28"/>
          <w:szCs w:val="28"/>
        </w:rPr>
        <w:t xml:space="preserve"> Структура </w:t>
      </w:r>
      <w:r w:rsidR="00545E4B" w:rsidRPr="004F0289">
        <w:rPr>
          <w:sz w:val="28"/>
          <w:szCs w:val="28"/>
        </w:rPr>
        <w:t xml:space="preserve">и уровни </w:t>
      </w:r>
      <w:r w:rsidR="00201711" w:rsidRPr="004F0289">
        <w:rPr>
          <w:sz w:val="28"/>
          <w:szCs w:val="28"/>
        </w:rPr>
        <w:t>методологии: научные парадигмы, философские основания науки, концепции, теории, принципы, аксиомы  и м</w:t>
      </w:r>
      <w:r w:rsidR="00201711" w:rsidRPr="004F0289">
        <w:rPr>
          <w:sz w:val="28"/>
          <w:szCs w:val="28"/>
        </w:rPr>
        <w:t>е</w:t>
      </w:r>
      <w:r w:rsidR="00201711" w:rsidRPr="004F0289">
        <w:rPr>
          <w:sz w:val="28"/>
          <w:szCs w:val="28"/>
        </w:rPr>
        <w:t>тоды познания. Классическая, неклассическая и постнеклассическая парадигмы науки и их особенности в познании проблем государства и права. Развитие м</w:t>
      </w:r>
      <w:r w:rsidR="00201711" w:rsidRPr="004F0289">
        <w:rPr>
          <w:sz w:val="28"/>
          <w:szCs w:val="28"/>
        </w:rPr>
        <w:t>е</w:t>
      </w:r>
      <w:r w:rsidR="00201711" w:rsidRPr="004F0289">
        <w:rPr>
          <w:sz w:val="28"/>
          <w:szCs w:val="28"/>
        </w:rPr>
        <w:t xml:space="preserve">тодологии юридической науки.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Особенности современной методологии. Гуманистическая направле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ность. Методологический плюрализм. Рациональные и внерациональные мет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ды познания. Относительность разграничения общенаучных и частно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научных методов познания. Научность при изучении и разрешении проблем общей те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рии права. Учет общечеловеческих и цивилизационных ценностей и идеалов </w:t>
      </w:r>
      <w:r w:rsidRPr="004F0289">
        <w:rPr>
          <w:sz w:val="28"/>
          <w:szCs w:val="28"/>
        </w:rPr>
        <w:lastRenderedPageBreak/>
        <w:t>как принцип изучения и научного ра</w:t>
      </w:r>
      <w:r w:rsidRPr="004F0289">
        <w:rPr>
          <w:sz w:val="28"/>
          <w:szCs w:val="28"/>
        </w:rPr>
        <w:t>з</w:t>
      </w:r>
      <w:r w:rsidRPr="004F0289">
        <w:rPr>
          <w:sz w:val="28"/>
          <w:szCs w:val="28"/>
        </w:rPr>
        <w:t xml:space="preserve">решения проблем права.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Общефилософский подход к исследованию проблем общей теории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ва. Идеалистическое и материалистическое понимание сущности права, его о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ражение в соответствующих теориях права. Причины возникновения и прот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вопоставления данных типов понимания. Диалектический и метафизический методы познания права.   </w:t>
      </w:r>
    </w:p>
    <w:p w:rsidR="00530D6F" w:rsidRPr="004F0289" w:rsidRDefault="00530D6F" w:rsidP="00C5557A">
      <w:pPr>
        <w:shd w:val="clear" w:color="auto" w:fill="FFFFFF"/>
        <w:ind w:right="134" w:firstLine="72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Формационный и цивилизационный подходы, дедукция и индукция в познании права. Особенности догматического и нормативного способов из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чения права.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Логический, конкретно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исторический, историко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сравнительный, сра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нител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ный, аналитический, системный, функциональный, структурно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функциональный, конкретно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социологический, статистический и другие мет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ды изучения права.</w:t>
      </w:r>
    </w:p>
    <w:p w:rsidR="00530D6F" w:rsidRPr="004F0289" w:rsidRDefault="00530D6F" w:rsidP="00C5557A">
      <w:pPr>
        <w:shd w:val="clear" w:color="auto" w:fill="FFFFFF"/>
        <w:ind w:right="144" w:firstLine="72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Системный анализ. </w:t>
      </w:r>
      <w:r w:rsidR="00017CBB" w:rsidRPr="004F0289">
        <w:rPr>
          <w:sz w:val="28"/>
          <w:szCs w:val="28"/>
        </w:rPr>
        <w:t>Открытые и закрытые системы. Выявляемые и м</w:t>
      </w:r>
      <w:r w:rsidR="00017CBB" w:rsidRPr="004F0289">
        <w:rPr>
          <w:sz w:val="28"/>
          <w:szCs w:val="28"/>
        </w:rPr>
        <w:t>о</w:t>
      </w:r>
      <w:r w:rsidR="00017CBB" w:rsidRPr="004F0289">
        <w:rPr>
          <w:sz w:val="28"/>
          <w:szCs w:val="28"/>
        </w:rPr>
        <w:t>делируемые системы. Механические, саморегулируемые и саморазвивающи</w:t>
      </w:r>
      <w:r w:rsidR="00017CBB" w:rsidRPr="004F0289">
        <w:rPr>
          <w:sz w:val="28"/>
          <w:szCs w:val="28"/>
        </w:rPr>
        <w:t>е</w:t>
      </w:r>
      <w:r w:rsidR="00017CBB" w:rsidRPr="004F0289">
        <w:rPr>
          <w:sz w:val="28"/>
          <w:szCs w:val="28"/>
        </w:rPr>
        <w:t xml:space="preserve">ся системы. Государство и право как системные объекты. </w:t>
      </w:r>
      <w:r w:rsidR="00201711" w:rsidRPr="004F0289">
        <w:rPr>
          <w:sz w:val="28"/>
          <w:szCs w:val="28"/>
        </w:rPr>
        <w:t xml:space="preserve">Синергетический подход к познанию права. </w:t>
      </w:r>
      <w:r w:rsidR="00017CBB" w:rsidRPr="004F0289">
        <w:rPr>
          <w:sz w:val="28"/>
          <w:szCs w:val="28"/>
        </w:rPr>
        <w:t>Государство как уникальный исторический сам</w:t>
      </w:r>
      <w:r w:rsidR="00017CBB" w:rsidRPr="004F0289">
        <w:rPr>
          <w:sz w:val="28"/>
          <w:szCs w:val="28"/>
        </w:rPr>
        <w:t>о</w:t>
      </w:r>
      <w:r w:rsidR="00017CBB" w:rsidRPr="004F0289">
        <w:rPr>
          <w:sz w:val="28"/>
          <w:szCs w:val="28"/>
        </w:rPr>
        <w:t>развивающийся субъект, находящийся в условиях непрогнозируемых внешний воздействий и стремящийся к их упорядочению в рамках достижения собс</w:t>
      </w:r>
      <w:r w:rsidR="00017CBB" w:rsidRPr="004F0289">
        <w:rPr>
          <w:sz w:val="28"/>
          <w:szCs w:val="28"/>
        </w:rPr>
        <w:t>т</w:t>
      </w:r>
      <w:r w:rsidR="00017CBB" w:rsidRPr="004F0289">
        <w:rPr>
          <w:sz w:val="28"/>
          <w:szCs w:val="28"/>
        </w:rPr>
        <w:t>венных целей. Право как  саморегулиру</w:t>
      </w:r>
      <w:r w:rsidR="00017CBB" w:rsidRPr="004F0289">
        <w:rPr>
          <w:sz w:val="28"/>
          <w:szCs w:val="28"/>
        </w:rPr>
        <w:t>е</w:t>
      </w:r>
      <w:r w:rsidR="00017CBB" w:rsidRPr="004F0289">
        <w:rPr>
          <w:sz w:val="28"/>
          <w:szCs w:val="28"/>
        </w:rPr>
        <w:t>мая система, при помощи которой государство достигает собственных целей и пр</w:t>
      </w:r>
      <w:r w:rsidR="00017CBB" w:rsidRPr="004F0289">
        <w:rPr>
          <w:sz w:val="28"/>
          <w:szCs w:val="28"/>
        </w:rPr>
        <w:t>е</w:t>
      </w:r>
      <w:r w:rsidR="00017CBB" w:rsidRPr="004F0289">
        <w:rPr>
          <w:sz w:val="28"/>
          <w:szCs w:val="28"/>
        </w:rPr>
        <w:t xml:space="preserve">образует внешние условия. </w:t>
      </w:r>
    </w:p>
    <w:p w:rsidR="00530D6F" w:rsidRPr="004F0289" w:rsidRDefault="00530D6F" w:rsidP="00C5557A">
      <w:pPr>
        <w:shd w:val="clear" w:color="auto" w:fill="FFFFFF"/>
        <w:ind w:right="168" w:firstLine="720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Моделирование, эксперимент и иные </w:t>
      </w:r>
      <w:r w:rsidRPr="004F0289">
        <w:rPr>
          <w:sz w:val="28"/>
          <w:szCs w:val="28"/>
        </w:rPr>
        <w:t>частные методы научного позн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ния в сфере права. </w:t>
      </w:r>
    </w:p>
    <w:p w:rsidR="00530D6F" w:rsidRPr="004F0289" w:rsidRDefault="00530D6F" w:rsidP="00C5557A">
      <w:pPr>
        <w:shd w:val="clear" w:color="auto" w:fill="FFFFFF"/>
        <w:ind w:right="163" w:firstLine="720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Система социологических методов изучения права: анкетирование, интервьирование, личное, в том числе, включеное наблюдение. </w:t>
      </w:r>
    </w:p>
    <w:p w:rsidR="00201711" w:rsidRPr="004F0289" w:rsidRDefault="00201711" w:rsidP="00C5557A">
      <w:pPr>
        <w:shd w:val="clear" w:color="auto" w:fill="FFFFFF"/>
        <w:ind w:right="163" w:firstLine="720"/>
        <w:jc w:val="both"/>
        <w:rPr>
          <w:sz w:val="28"/>
          <w:szCs w:val="28"/>
          <w:lang w:val="be-BY"/>
        </w:rPr>
      </w:pPr>
    </w:p>
    <w:p w:rsidR="0042517B" w:rsidRPr="004F0289" w:rsidRDefault="0042517B" w:rsidP="00C5557A">
      <w:pPr>
        <w:pStyle w:val="2"/>
        <w:rPr>
          <w:szCs w:val="28"/>
        </w:rPr>
      </w:pPr>
      <w:bookmarkStart w:id="3" w:name="_Toc385514082"/>
      <w:r w:rsidRPr="004F0289">
        <w:rPr>
          <w:szCs w:val="28"/>
        </w:rPr>
        <w:t xml:space="preserve">Тема </w:t>
      </w:r>
      <w:r w:rsidR="00C500F5" w:rsidRPr="004F0289">
        <w:rPr>
          <w:szCs w:val="28"/>
        </w:rPr>
        <w:t>3</w:t>
      </w:r>
      <w:r w:rsidRPr="004F0289">
        <w:rPr>
          <w:szCs w:val="28"/>
        </w:rPr>
        <w:t>.</w:t>
      </w:r>
      <w:r w:rsidRPr="004F0289">
        <w:rPr>
          <w:color w:val="000000"/>
          <w:szCs w:val="28"/>
        </w:rPr>
        <w:t xml:space="preserve"> Основные концепции происхождения и сущности права</w:t>
      </w:r>
      <w:bookmarkEnd w:id="3"/>
      <w:r w:rsidRPr="004F0289">
        <w:rPr>
          <w:szCs w:val="28"/>
        </w:rPr>
        <w:t xml:space="preserve"> </w:t>
      </w:r>
    </w:p>
    <w:p w:rsidR="0042517B" w:rsidRPr="004F0289" w:rsidRDefault="0042517B" w:rsidP="00C5557A">
      <w:pPr>
        <w:shd w:val="clear" w:color="auto" w:fill="FFFFFF"/>
        <w:ind w:right="110" w:firstLine="720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Многогранность сущностных характеристик и содержательных проявлений права как фактор, обуславливающий различные подходы к происхождению и сущности права. </w:t>
      </w:r>
    </w:p>
    <w:p w:rsidR="0042517B" w:rsidRPr="004F0289" w:rsidRDefault="0042517B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Взаимосвязанность теорий правопонимания и теорий происхождения права. Общее мировоззрение как исходная позиция толкования происхождения права. Ист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рическое и уникальное в концепциях происхождения и сущности права. Взаимосвязь теорий происхождения права с теориями происхождения власти и государства.  </w:t>
      </w:r>
    </w:p>
    <w:p w:rsidR="0042517B" w:rsidRPr="004F0289" w:rsidRDefault="0042517B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Основные теории происхождения права: теологическая, договорная, и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торическая, диалектико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материалистическая, психологическая, институцион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листская, современная естественно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правовая, теория происхождения права приказом власти, теория произвольного установления права, теория закономе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ного исторического развития права. Иные теории происхождения права, власти, государства.</w:t>
      </w:r>
    </w:p>
    <w:p w:rsidR="0042517B" w:rsidRPr="004F0289" w:rsidRDefault="0042517B" w:rsidP="00C5557A">
      <w:pPr>
        <w:shd w:val="clear" w:color="auto" w:fill="FFFFFF"/>
        <w:ind w:firstLine="72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Основные </w:t>
      </w:r>
      <w:r w:rsidR="008C380B" w:rsidRPr="004F0289">
        <w:rPr>
          <w:sz w:val="28"/>
          <w:szCs w:val="28"/>
        </w:rPr>
        <w:t xml:space="preserve">исторические и современные </w:t>
      </w:r>
      <w:r w:rsidRPr="004F0289">
        <w:rPr>
          <w:sz w:val="28"/>
          <w:szCs w:val="28"/>
        </w:rPr>
        <w:t>стратегии определения и выявл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ния сущности права</w:t>
      </w:r>
      <w:r w:rsidR="008C380B" w:rsidRPr="004F0289">
        <w:rPr>
          <w:sz w:val="28"/>
          <w:szCs w:val="28"/>
        </w:rPr>
        <w:t xml:space="preserve"> (</w:t>
      </w:r>
      <w:r w:rsidRPr="004F0289">
        <w:rPr>
          <w:sz w:val="28"/>
          <w:szCs w:val="28"/>
        </w:rPr>
        <w:t>определение права по содержанию</w:t>
      </w:r>
      <w:r w:rsidR="008C380B" w:rsidRPr="004F0289">
        <w:rPr>
          <w:sz w:val="28"/>
          <w:szCs w:val="28"/>
        </w:rPr>
        <w:t xml:space="preserve">, </w:t>
      </w:r>
      <w:r w:rsidRPr="004F0289">
        <w:rPr>
          <w:sz w:val="28"/>
          <w:szCs w:val="28"/>
        </w:rPr>
        <w:t>определение права по источн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ку</w:t>
      </w:r>
      <w:r w:rsidR="008C380B" w:rsidRPr="004F0289">
        <w:rPr>
          <w:sz w:val="28"/>
          <w:szCs w:val="28"/>
        </w:rPr>
        <w:t xml:space="preserve">, </w:t>
      </w:r>
      <w:r w:rsidRPr="004F0289">
        <w:rPr>
          <w:sz w:val="28"/>
          <w:szCs w:val="28"/>
        </w:rPr>
        <w:t>определение права по способу обеспечения исполнения правовых норм</w:t>
      </w:r>
      <w:r w:rsidR="008C380B" w:rsidRPr="004F0289">
        <w:rPr>
          <w:sz w:val="28"/>
          <w:szCs w:val="28"/>
        </w:rPr>
        <w:t xml:space="preserve">) и </w:t>
      </w:r>
      <w:r w:rsidRPr="004F0289">
        <w:rPr>
          <w:sz w:val="28"/>
          <w:szCs w:val="28"/>
        </w:rPr>
        <w:t>их отражение в соответствующих школах права</w:t>
      </w:r>
      <w:r w:rsidR="008C380B" w:rsidRPr="004F0289">
        <w:rPr>
          <w:sz w:val="28"/>
          <w:szCs w:val="28"/>
        </w:rPr>
        <w:t xml:space="preserve">: </w:t>
      </w:r>
      <w:r w:rsidRPr="004F0289">
        <w:rPr>
          <w:sz w:val="28"/>
          <w:szCs w:val="28"/>
        </w:rPr>
        <w:t>философский (естес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lastRenderedPageBreak/>
        <w:t>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правовой, нравственный), нормативистский, социологический, интегр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тивный, коммуникативный и иные подходы к определению права.</w:t>
      </w:r>
      <w:r w:rsidR="00691300" w:rsidRPr="004F0289">
        <w:rPr>
          <w:sz w:val="28"/>
          <w:szCs w:val="28"/>
        </w:rPr>
        <w:t xml:space="preserve"> Развитие, взаимодействие и взаимопр</w:t>
      </w:r>
      <w:r w:rsidR="00691300" w:rsidRPr="004F0289">
        <w:rPr>
          <w:sz w:val="28"/>
          <w:szCs w:val="28"/>
        </w:rPr>
        <w:t>о</w:t>
      </w:r>
      <w:r w:rsidR="00691300" w:rsidRPr="004F0289">
        <w:rPr>
          <w:sz w:val="28"/>
          <w:szCs w:val="28"/>
        </w:rPr>
        <w:t>никновение учений о сущности права.</w:t>
      </w:r>
    </w:p>
    <w:p w:rsidR="0042517B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Теологические взгляды о сущности права. Интерпретация права как уст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но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ленной Богом иерархической соподчиненности “низших” “высшим”, как определенной модели поведения, санкционированной Богом, посредством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блюдения которой достигается спасение и жизнь после смерти. Зависимость теологических взглядов от вида и типа религии.  Христианские представления о сущности права (православные, католические, протестантские).</w:t>
      </w:r>
    </w:p>
    <w:p w:rsidR="0010421D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Естественная школа права. Деление права на естественное и волеустано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ленное (положительное). Необходимость соответствия положительного права, устанавливаемого государством, праву естественному, выражающему требов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ния человеческого разума, коренящегося в природе человека, воле Бога, вы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 xml:space="preserve">шей справедливости, общечеловеческих ценностях. </w:t>
      </w:r>
      <w:r w:rsidR="008C4B93" w:rsidRPr="004F0289">
        <w:rPr>
          <w:sz w:val="28"/>
          <w:szCs w:val="28"/>
        </w:rPr>
        <w:t xml:space="preserve">Античные представления о естественном праве. </w:t>
      </w:r>
      <w:r w:rsidRPr="004F0289">
        <w:rPr>
          <w:sz w:val="28"/>
          <w:szCs w:val="28"/>
        </w:rPr>
        <w:t>Право – воплощение разума, добра и справедливости. 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висимость данных учений от типа мировоззрения. </w:t>
      </w:r>
      <w:r w:rsidR="0010421D" w:rsidRPr="004F0289">
        <w:rPr>
          <w:sz w:val="28"/>
          <w:szCs w:val="28"/>
        </w:rPr>
        <w:t>Христианские доктрины е</w:t>
      </w:r>
      <w:r w:rsidR="0010421D" w:rsidRPr="004F0289">
        <w:rPr>
          <w:sz w:val="28"/>
          <w:szCs w:val="28"/>
        </w:rPr>
        <w:t>с</w:t>
      </w:r>
      <w:r w:rsidR="0010421D" w:rsidRPr="004F0289">
        <w:rPr>
          <w:sz w:val="28"/>
          <w:szCs w:val="28"/>
        </w:rPr>
        <w:t xml:space="preserve">тественного права (Отцы Церкви, Фома Аквинский, неотомизм и т.д.). </w:t>
      </w:r>
      <w:r w:rsidRPr="004F0289">
        <w:rPr>
          <w:sz w:val="28"/>
          <w:szCs w:val="28"/>
        </w:rPr>
        <w:t>Ате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стические и религиозные подходы к естественному праву. </w:t>
      </w:r>
      <w:r w:rsidR="0010421D" w:rsidRPr="004F0289">
        <w:rPr>
          <w:sz w:val="28"/>
          <w:szCs w:val="28"/>
        </w:rPr>
        <w:t>Классическая школа естественного права. Возрожденная (современная) естественная школа права (неотомистское, экзистенциалистское, феноменологическое, герменевтическое направления); право как общечеловеческие идеалы и ценности, которые дол</w:t>
      </w:r>
      <w:r w:rsidR="0010421D" w:rsidRPr="004F0289">
        <w:rPr>
          <w:sz w:val="28"/>
          <w:szCs w:val="28"/>
        </w:rPr>
        <w:t>ж</w:t>
      </w:r>
      <w:r w:rsidR="0010421D" w:rsidRPr="004F0289">
        <w:rPr>
          <w:sz w:val="28"/>
          <w:szCs w:val="28"/>
        </w:rPr>
        <w:t>ны отражаться в положительном праве.</w:t>
      </w:r>
    </w:p>
    <w:p w:rsidR="0042517B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Историческая школа права как реакция на умозрительность и отвлече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ность доктрины естественного права. Независимость права от сознания и воли людей, спо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 xml:space="preserve">танное формирование права, отражение в праве духа народа, нации. </w:t>
      </w:r>
      <w:r w:rsidR="00691300" w:rsidRPr="004F0289">
        <w:rPr>
          <w:sz w:val="28"/>
          <w:szCs w:val="28"/>
        </w:rPr>
        <w:t>Судьба исторической школы и ее методологическое воздействие на последу</w:t>
      </w:r>
      <w:r w:rsidR="00691300" w:rsidRPr="004F0289">
        <w:rPr>
          <w:sz w:val="28"/>
          <w:szCs w:val="28"/>
        </w:rPr>
        <w:t>ю</w:t>
      </w:r>
      <w:r w:rsidR="00691300" w:rsidRPr="004F0289">
        <w:rPr>
          <w:sz w:val="28"/>
          <w:szCs w:val="28"/>
        </w:rPr>
        <w:t xml:space="preserve">щие </w:t>
      </w:r>
      <w:r w:rsidR="00633949" w:rsidRPr="004F0289">
        <w:rPr>
          <w:sz w:val="28"/>
          <w:szCs w:val="28"/>
        </w:rPr>
        <w:t xml:space="preserve">учения. </w:t>
      </w:r>
    </w:p>
    <w:p w:rsidR="0042517B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Юридический позитивизм. Право как закон. Взаимоотношение конце</w:t>
      </w:r>
      <w:r w:rsidRPr="004F0289">
        <w:rPr>
          <w:sz w:val="28"/>
          <w:szCs w:val="28"/>
        </w:rPr>
        <w:t>п</w:t>
      </w:r>
      <w:r w:rsidRPr="004F0289">
        <w:rPr>
          <w:sz w:val="28"/>
          <w:szCs w:val="28"/>
        </w:rPr>
        <w:t>ций юридического позитивизма и естественного права, цикличность их появл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ния. Нормативистская школа права (“чистое учение о праве”). Право как иера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хическая система норм должного поведения, предопределяемых абстрактным категорическим долженствованием.</w:t>
      </w:r>
    </w:p>
    <w:p w:rsidR="00633949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Социологическая школа права. Право как совокупность социальных и юрид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ческих норм, судебных и административных решений, определяющих интересы,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служивающие защиты. Американское и европейское направления в данной школе.</w:t>
      </w:r>
    </w:p>
    <w:p w:rsidR="0042517B" w:rsidRPr="004F0289" w:rsidRDefault="00633949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Историко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материалистическое учение о праве. Право как надстроечный эл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мент социально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экономической формации. Классовый подход к пониманию права. Право как инструмент государства и орудие классового господства.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экономическая и историческая обусловленность права. Связь права и социально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экономических формаций.</w:t>
      </w:r>
    </w:p>
    <w:p w:rsidR="0042517B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Психологическая школа права. Право как результат особых психических пер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живаний человека, его правовых эмоций (двусторонние, обязательно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притязательные переживания). </w:t>
      </w:r>
    </w:p>
    <w:p w:rsidR="0042517B" w:rsidRPr="004F0289" w:rsidRDefault="0042517B" w:rsidP="00C5557A">
      <w:pPr>
        <w:ind w:firstLine="708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Американское правопонимание. </w:t>
      </w:r>
      <w:r w:rsidR="00633949" w:rsidRPr="004F0289">
        <w:rPr>
          <w:sz w:val="28"/>
          <w:szCs w:val="28"/>
        </w:rPr>
        <w:t xml:space="preserve">Реалистическая школа права. Право как </w:t>
      </w:r>
      <w:r w:rsidR="00633949" w:rsidRPr="004F0289">
        <w:rPr>
          <w:sz w:val="28"/>
          <w:szCs w:val="28"/>
        </w:rPr>
        <w:lastRenderedPageBreak/>
        <w:t xml:space="preserve">защищенный государством интерес, как законы издаваемые государством. 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временная “реалистическая” школа права. Право как совокупность судебных решений, определяющих и защищающих права конкретных лиц. Школа «кр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тических правовых исследований». Правовой прагматизм (инструментализм). </w:t>
      </w:r>
    </w:p>
    <w:p w:rsidR="0042517B" w:rsidRPr="004F0289" w:rsidRDefault="0042517B" w:rsidP="00C5557A">
      <w:pPr>
        <w:shd w:val="clear" w:color="auto" w:fill="FFFFFF"/>
        <w:ind w:right="139" w:firstLine="720"/>
        <w:jc w:val="both"/>
        <w:rPr>
          <w:sz w:val="28"/>
          <w:szCs w:val="28"/>
        </w:rPr>
      </w:pPr>
    </w:p>
    <w:p w:rsidR="0042517B" w:rsidRPr="004F0289" w:rsidRDefault="0042517B" w:rsidP="00C5557A">
      <w:pPr>
        <w:pStyle w:val="2"/>
        <w:rPr>
          <w:szCs w:val="28"/>
        </w:rPr>
      </w:pPr>
      <w:bookmarkStart w:id="4" w:name="_Toc385514083"/>
      <w:r w:rsidRPr="004F0289">
        <w:rPr>
          <w:szCs w:val="28"/>
        </w:rPr>
        <w:t xml:space="preserve">Тема </w:t>
      </w:r>
      <w:r w:rsidR="00C500F5" w:rsidRPr="004F0289">
        <w:rPr>
          <w:szCs w:val="28"/>
        </w:rPr>
        <w:t>4</w:t>
      </w:r>
      <w:r w:rsidRPr="004F0289">
        <w:rPr>
          <w:szCs w:val="28"/>
        </w:rPr>
        <w:t>. Происхождение права</w:t>
      </w:r>
      <w:bookmarkEnd w:id="4"/>
      <w:r w:rsidRPr="004F0289">
        <w:rPr>
          <w:szCs w:val="28"/>
        </w:rPr>
        <w:t xml:space="preserve"> </w:t>
      </w:r>
    </w:p>
    <w:p w:rsidR="00C500F5" w:rsidRPr="004F0289" w:rsidRDefault="00C500F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Происхождение права как исторический процесс. Объективные и суб</w:t>
      </w:r>
      <w:r w:rsidRPr="004F0289">
        <w:rPr>
          <w:sz w:val="28"/>
          <w:szCs w:val="28"/>
        </w:rPr>
        <w:t>ъ</w:t>
      </w:r>
      <w:r w:rsidRPr="004F0289">
        <w:rPr>
          <w:sz w:val="28"/>
          <w:szCs w:val="28"/>
        </w:rPr>
        <w:t>екти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 xml:space="preserve">ные факторы, воздействующие на возникновение и развитие права. </w:t>
      </w:r>
    </w:p>
    <w:p w:rsidR="0042517B" w:rsidRPr="004F0289" w:rsidRDefault="0042517B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Антропологические начала в праве. Социальные нормы первобытного общ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ства, их специфика, мононормативность, отсутствие разграничения между правами и обязанностями.</w:t>
      </w:r>
    </w:p>
    <w:p w:rsidR="0042517B" w:rsidRPr="004F0289" w:rsidRDefault="0042517B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Два этапа в происхождении права. Формирование социального (“общ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социального”, “договорного”, “предправа”, “протоправа”, “мононорм,” “ун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версальных норм социальной жизни”, “изначальной формы социального рег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лирования”, неписаного (договорного права) и права юридического (“судебн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го”, “государственного”, “специально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социального”, писаного) права. </w:t>
      </w:r>
    </w:p>
    <w:p w:rsidR="0042517B" w:rsidRPr="004F0289" w:rsidRDefault="0042517B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Обусловленность содержания норм первобытного и раннего обществ религ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ей и правилами рационального общежития. Право как часть религиозной мировоззренческой системы общества. Восточный и западный типы происхо</w:t>
      </w:r>
      <w:r w:rsidRPr="004F0289">
        <w:rPr>
          <w:sz w:val="28"/>
          <w:szCs w:val="28"/>
        </w:rPr>
        <w:t>ж</w:t>
      </w:r>
      <w:r w:rsidRPr="004F0289">
        <w:rPr>
          <w:sz w:val="28"/>
          <w:szCs w:val="28"/>
        </w:rPr>
        <w:t>дения права. Восточный тип: право как составная часть религии, предназначе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ная для регулирования наиболее значимых отношений в рамках конкретной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лигиозной доктрины.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падный тип: право как самостоятельная регулятивная система, предназначенная для регулирования отношений между людьми на о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нове добра и справедливости. Синтез восточного и западного типов права в к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дификации Юстиниана.</w:t>
      </w:r>
    </w:p>
    <w:p w:rsidR="0042517B" w:rsidRPr="004F0289" w:rsidRDefault="00C500F5" w:rsidP="00C5557A">
      <w:pPr>
        <w:shd w:val="clear" w:color="auto" w:fill="FFFFFF"/>
        <w:ind w:right="163" w:firstLine="72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Социальное и юридическое право. </w:t>
      </w:r>
      <w:r w:rsidR="0042517B" w:rsidRPr="004F0289">
        <w:rPr>
          <w:sz w:val="28"/>
          <w:szCs w:val="28"/>
        </w:rPr>
        <w:t>Возникновение юридических норм путем санкционирования и установления государством (институциониров</w:t>
      </w:r>
      <w:r w:rsidR="0042517B" w:rsidRPr="004F0289">
        <w:rPr>
          <w:sz w:val="28"/>
          <w:szCs w:val="28"/>
        </w:rPr>
        <w:t>а</w:t>
      </w:r>
      <w:r w:rsidR="0042517B" w:rsidRPr="004F0289">
        <w:rPr>
          <w:sz w:val="28"/>
          <w:szCs w:val="28"/>
        </w:rPr>
        <w:t>ния).</w:t>
      </w:r>
    </w:p>
    <w:p w:rsidR="00E512BF" w:rsidRPr="004F0289" w:rsidRDefault="00E512BF" w:rsidP="00C5557A">
      <w:pPr>
        <w:shd w:val="clear" w:color="auto" w:fill="FFFFFF"/>
        <w:ind w:right="163" w:firstLine="720"/>
        <w:jc w:val="both"/>
        <w:rPr>
          <w:sz w:val="28"/>
          <w:szCs w:val="28"/>
        </w:rPr>
      </w:pPr>
    </w:p>
    <w:p w:rsidR="00C6208E" w:rsidRPr="004F0289" w:rsidRDefault="00C6208E" w:rsidP="00C5557A">
      <w:pPr>
        <w:pStyle w:val="2"/>
        <w:rPr>
          <w:szCs w:val="28"/>
        </w:rPr>
      </w:pPr>
      <w:bookmarkStart w:id="5" w:name="_Toc205799646"/>
      <w:bookmarkStart w:id="6" w:name="_Toc385514084"/>
      <w:r w:rsidRPr="004F0289">
        <w:rPr>
          <w:szCs w:val="28"/>
        </w:rPr>
        <w:t>Тема 5. Сущность права</w:t>
      </w:r>
      <w:bookmarkEnd w:id="5"/>
      <w:bookmarkEnd w:id="6"/>
    </w:p>
    <w:p w:rsidR="00C6208E" w:rsidRPr="004F0289" w:rsidRDefault="00C6208E" w:rsidP="00C5557A">
      <w:pPr>
        <w:ind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</w:rPr>
        <w:t xml:space="preserve">Категория сущности в философии и теории права. Выражение сущности права в определении, признаках и принципах права. </w:t>
      </w:r>
      <w:r w:rsidRPr="004F0289">
        <w:rPr>
          <w:sz w:val="28"/>
          <w:szCs w:val="28"/>
          <w:lang w:val="be-BY"/>
        </w:rPr>
        <w:t xml:space="preserve">Отражение сущности права в основных исторических закономерностях возникновения и развития. </w:t>
      </w:r>
    </w:p>
    <w:p w:rsidR="00C6208E" w:rsidRPr="004F0289" w:rsidRDefault="00C6208E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Право как регулятор наиболее значимых внешних общественных отношений, как мера внешней свободы, справедливости, критерий разграничения интересов, марштаб внешнего поведения. </w:t>
      </w:r>
      <w:r w:rsidRPr="004F0289">
        <w:rPr>
          <w:sz w:val="28"/>
          <w:szCs w:val="28"/>
        </w:rPr>
        <w:t>Право как внешний регулятор интегративный, общесоциальный, охраняемый государством, выр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жающий политическую справедливость в системе норм, определяющих круг субъектов права, их права, обязанности и гарантии с целью обеспечения соц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ального прогресса.</w:t>
      </w:r>
    </w:p>
    <w:p w:rsidR="00C6208E" w:rsidRPr="004F0289" w:rsidRDefault="00C6208E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Объективное и субъективное в праве. </w:t>
      </w:r>
      <w:r w:rsidRPr="004F0289">
        <w:rPr>
          <w:sz w:val="28"/>
          <w:szCs w:val="28"/>
        </w:rPr>
        <w:t>Право в объективном и субъе</w:t>
      </w:r>
      <w:r w:rsidRPr="004F0289">
        <w:rPr>
          <w:sz w:val="28"/>
          <w:szCs w:val="28"/>
        </w:rPr>
        <w:t>к</w:t>
      </w:r>
      <w:r w:rsidRPr="004F0289">
        <w:rPr>
          <w:sz w:val="28"/>
          <w:szCs w:val="28"/>
        </w:rPr>
        <w:t>тив</w:t>
      </w:r>
      <w:r w:rsidR="00B10F50" w:rsidRPr="004F0289">
        <w:rPr>
          <w:sz w:val="28"/>
          <w:szCs w:val="28"/>
        </w:rPr>
        <w:t>ном смысле</w:t>
      </w:r>
      <w:r w:rsidRPr="004F0289">
        <w:rPr>
          <w:sz w:val="28"/>
          <w:szCs w:val="28"/>
        </w:rPr>
        <w:t xml:space="preserve"> </w:t>
      </w:r>
      <w:r w:rsidR="00B10F50" w:rsidRPr="004F0289">
        <w:rPr>
          <w:sz w:val="28"/>
          <w:szCs w:val="28"/>
        </w:rPr>
        <w:t>(о</w:t>
      </w:r>
      <w:r w:rsidRPr="004F0289">
        <w:rPr>
          <w:sz w:val="28"/>
          <w:szCs w:val="28"/>
        </w:rPr>
        <w:t>бъективное и субъективное право</w:t>
      </w:r>
      <w:r w:rsidR="00B10F50" w:rsidRPr="004F0289">
        <w:rPr>
          <w:sz w:val="28"/>
          <w:szCs w:val="28"/>
        </w:rPr>
        <w:t>)</w:t>
      </w:r>
      <w:r w:rsidRPr="004F0289">
        <w:rPr>
          <w:sz w:val="28"/>
          <w:szCs w:val="28"/>
        </w:rPr>
        <w:t xml:space="preserve">. </w:t>
      </w:r>
    </w:p>
    <w:p w:rsidR="00FF654C" w:rsidRPr="004F0289" w:rsidRDefault="00FF654C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Функции права (регулятивная, охранительная, коммуникативная, восп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тательная, ценностная, информационная и т.д.): общая характеристика. </w:t>
      </w:r>
    </w:p>
    <w:p w:rsidR="00FF654C" w:rsidRPr="004F0289" w:rsidRDefault="00FF654C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Принципы права, их классификация. Принципы права в широком смы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lastRenderedPageBreak/>
        <w:t>ле: нравственно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правовые, политико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правовые, экономико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правовые, эколого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правовые. Принципы права в узком смысле (собственно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правовые, юридич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ские). Общеправовые, отраслевые, межотраслевые принципы права.</w:t>
      </w:r>
    </w:p>
    <w:p w:rsidR="00FF654C" w:rsidRPr="004F0289" w:rsidRDefault="00FF654C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Закономерности права: понятие, содержание и структура. Стимулиров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ние правовыми средствами социально полезной активности субъектов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вых отношений путем обеспечения гармоничного сочетания интересов личн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сти и общества как основная закономерность права. </w:t>
      </w:r>
    </w:p>
    <w:p w:rsidR="00436A64" w:rsidRPr="004F0289" w:rsidRDefault="00C6208E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>Право и закон социального развития. Механистический и органический подходы к сущности права.</w:t>
      </w:r>
      <w:r w:rsidR="00436A64" w:rsidRPr="004F0289">
        <w:rPr>
          <w:sz w:val="28"/>
          <w:szCs w:val="28"/>
        </w:rPr>
        <w:t xml:space="preserve"> Право и социальные отношения. Право и социал</w:t>
      </w:r>
      <w:r w:rsidR="00436A64" w:rsidRPr="004F0289">
        <w:rPr>
          <w:sz w:val="28"/>
          <w:szCs w:val="28"/>
        </w:rPr>
        <w:t>ь</w:t>
      </w:r>
      <w:r w:rsidR="00436A64" w:rsidRPr="004F0289">
        <w:rPr>
          <w:sz w:val="28"/>
          <w:szCs w:val="28"/>
        </w:rPr>
        <w:t>ное управление. Право как элемент управленческого решения. Эффективность права</w:t>
      </w:r>
    </w:p>
    <w:p w:rsidR="00C6208E" w:rsidRPr="004F0289" w:rsidRDefault="00C6208E" w:rsidP="00C5557A">
      <w:pPr>
        <w:shd w:val="clear" w:color="auto" w:fill="FFFFFF"/>
        <w:ind w:right="53"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Право, интересы и ценности. Общечеловеческие ценности и право. Соотношение в праве общечеловеческих, классовых, групповых, национальных ценностей и интересов. </w:t>
      </w:r>
    </w:p>
    <w:p w:rsidR="00C6208E" w:rsidRPr="004F0289" w:rsidRDefault="00C6208E" w:rsidP="00C5557A">
      <w:pPr>
        <w:shd w:val="clear" w:color="auto" w:fill="FFFFFF"/>
        <w:ind w:right="62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 и национальная структура общества. Влияние на право историч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ских, географических и иных условий жизни общества, мировоззрения, обыч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ев, традиций и т.д. </w:t>
      </w:r>
    </w:p>
    <w:p w:rsidR="00C6208E" w:rsidRPr="004F0289" w:rsidRDefault="00C6208E" w:rsidP="00C5557A">
      <w:pPr>
        <w:shd w:val="clear" w:color="auto" w:fill="FFFFFF"/>
        <w:ind w:right="77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 и экономика, их соотношение. Экономика как система произво</w:t>
      </w:r>
      <w:r w:rsidRPr="004F0289">
        <w:rPr>
          <w:sz w:val="28"/>
          <w:szCs w:val="28"/>
        </w:rPr>
        <w:t>д</w:t>
      </w:r>
      <w:r w:rsidRPr="004F0289">
        <w:rPr>
          <w:sz w:val="28"/>
          <w:szCs w:val="28"/>
        </w:rPr>
        <w:t>ства, обмена, распределения и потребления. Экономика как ненормативный, косвенный регулятор поведения людей в результате действия механизма эк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номических законов, их влияние на правовое упорядочение общественных о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ношений в экономической и других, зависящих от нее сферах. Пределы, сп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собы  и уровень влияния экономики на право и права на экономику. </w:t>
      </w:r>
      <w:r w:rsidR="00FF654C" w:rsidRPr="004F0289">
        <w:rPr>
          <w:sz w:val="28"/>
          <w:szCs w:val="28"/>
        </w:rPr>
        <w:t>Глобал</w:t>
      </w:r>
      <w:r w:rsidR="00FF654C" w:rsidRPr="004F0289">
        <w:rPr>
          <w:sz w:val="28"/>
          <w:szCs w:val="28"/>
        </w:rPr>
        <w:t>ь</w:t>
      </w:r>
      <w:r w:rsidR="00FF654C" w:rsidRPr="004F0289">
        <w:rPr>
          <w:sz w:val="28"/>
          <w:szCs w:val="28"/>
        </w:rPr>
        <w:t>ная экономика и ее воздействие на национальное право.</w:t>
      </w:r>
    </w:p>
    <w:p w:rsidR="00C6208E" w:rsidRPr="004F0289" w:rsidRDefault="00C6208E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 и политика. Понятие политики. Особенности государственной политики, ее виды. Обусловленность политики правом и его принципами. Во</w:t>
      </w:r>
      <w:r w:rsidRPr="004F0289">
        <w:rPr>
          <w:sz w:val="28"/>
          <w:szCs w:val="28"/>
        </w:rPr>
        <w:t>з</w:t>
      </w:r>
      <w:r w:rsidRPr="004F0289">
        <w:rPr>
          <w:sz w:val="28"/>
          <w:szCs w:val="28"/>
        </w:rPr>
        <w:t>действие политики на право. Соотношение политики и закона. Придание гос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дарственной политике посредством закона авторитета права, ее общеобязател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ности, конкретизации в виде юридических прав и обязанностей и их гарантий. Право как содержание политики. Организационно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правовая система мер по осуществлению государственной политики. Связь с политикой норм соответс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 xml:space="preserve">вующих отраслей права. </w:t>
      </w:r>
    </w:p>
    <w:p w:rsidR="00E512BF" w:rsidRPr="004F0289" w:rsidRDefault="00E512BF" w:rsidP="00C5557A">
      <w:pPr>
        <w:shd w:val="clear" w:color="auto" w:fill="FFFFFF"/>
        <w:ind w:right="163" w:firstLine="720"/>
        <w:jc w:val="both"/>
        <w:rPr>
          <w:sz w:val="28"/>
          <w:szCs w:val="28"/>
        </w:rPr>
      </w:pPr>
    </w:p>
    <w:p w:rsidR="00201711" w:rsidRPr="004F0289" w:rsidRDefault="00201711" w:rsidP="00C5557A">
      <w:pPr>
        <w:pStyle w:val="2"/>
        <w:ind w:firstLine="0"/>
        <w:rPr>
          <w:szCs w:val="28"/>
        </w:rPr>
      </w:pPr>
      <w:bookmarkStart w:id="7" w:name="_Toc205799645"/>
    </w:p>
    <w:p w:rsidR="00530D6F" w:rsidRPr="004F0289" w:rsidRDefault="00530D6F" w:rsidP="00C5557A">
      <w:pPr>
        <w:pStyle w:val="2"/>
        <w:ind w:firstLine="0"/>
        <w:rPr>
          <w:szCs w:val="28"/>
        </w:rPr>
      </w:pPr>
      <w:bookmarkStart w:id="8" w:name="_Toc385514085"/>
      <w:r w:rsidRPr="004F0289">
        <w:rPr>
          <w:szCs w:val="28"/>
        </w:rPr>
        <w:t xml:space="preserve">Тема </w:t>
      </w:r>
      <w:r w:rsidR="00FF654C" w:rsidRPr="004F0289">
        <w:rPr>
          <w:szCs w:val="28"/>
        </w:rPr>
        <w:t>6</w:t>
      </w:r>
      <w:r w:rsidRPr="004F0289">
        <w:rPr>
          <w:szCs w:val="28"/>
        </w:rPr>
        <w:t xml:space="preserve">. Право </w:t>
      </w:r>
      <w:r w:rsidR="00FF654C" w:rsidRPr="004F0289">
        <w:rPr>
          <w:szCs w:val="28"/>
        </w:rPr>
        <w:t xml:space="preserve">и власть </w:t>
      </w:r>
      <w:r w:rsidRPr="004F0289">
        <w:rPr>
          <w:szCs w:val="28"/>
        </w:rPr>
        <w:t>в системе социального регулирования</w:t>
      </w:r>
      <w:bookmarkEnd w:id="7"/>
      <w:bookmarkEnd w:id="8"/>
    </w:p>
    <w:p w:rsidR="00E058F1" w:rsidRPr="004F0289" w:rsidRDefault="00E058F1" w:rsidP="00C5557A">
      <w:pPr>
        <w:shd w:val="clear" w:color="auto" w:fill="FFFFFF"/>
        <w:ind w:firstLine="90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Власть: понятие, виды и функции. Происхождение власти. Власть как нера</w:t>
      </w:r>
      <w:r w:rsidRPr="004F0289">
        <w:rPr>
          <w:sz w:val="28"/>
          <w:szCs w:val="28"/>
        </w:rPr>
        <w:t>з</w:t>
      </w:r>
      <w:r w:rsidRPr="004F0289">
        <w:rPr>
          <w:sz w:val="28"/>
          <w:szCs w:val="28"/>
        </w:rPr>
        <w:t>рывно связанные привилегия и обязанность по принятию общезначимых социальных решений в интересах всего общества. Основные подходы к сущн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сти власти. Власть и система социального регулирования. Власть как динам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ческий элемент социальн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го регулирования. </w:t>
      </w:r>
    </w:p>
    <w:p w:rsidR="00E058F1" w:rsidRPr="004F0289" w:rsidRDefault="00E058F1" w:rsidP="00C5557A">
      <w:pPr>
        <w:shd w:val="clear" w:color="auto" w:fill="FFFFFF"/>
        <w:ind w:firstLine="90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Регулирование: сущность, виды, функции и структура. </w:t>
      </w:r>
      <w:r w:rsidRPr="004F0289">
        <w:rPr>
          <w:sz w:val="28"/>
          <w:szCs w:val="28"/>
          <w:lang w:val="be-BY"/>
        </w:rPr>
        <w:t>Социальное и техническое, нормативное и ненормативное регулирование. Понятие социальных регуляторов. Социальный регулятор как норма (мера, масштаб), правило поведения, нормативное установление.</w:t>
      </w:r>
    </w:p>
    <w:p w:rsidR="00530D6F" w:rsidRPr="004F0289" w:rsidRDefault="00E058F1" w:rsidP="00C5557A">
      <w:pPr>
        <w:shd w:val="clear" w:color="auto" w:fill="FFFFFF"/>
        <w:ind w:right="178" w:firstLine="72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Власть и нормирование социальных отношений. Норма: этимологич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lastRenderedPageBreak/>
        <w:t>ское значение, виды и функции. Норма как статический элемент социального регулир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вания. </w:t>
      </w:r>
      <w:r w:rsidRPr="004F0289">
        <w:rPr>
          <w:sz w:val="28"/>
          <w:szCs w:val="28"/>
          <w:lang w:val="be-BY"/>
        </w:rPr>
        <w:t xml:space="preserve">Социальные и технические нормы. </w:t>
      </w:r>
      <w:r w:rsidRPr="004F0289">
        <w:rPr>
          <w:sz w:val="28"/>
          <w:szCs w:val="28"/>
        </w:rPr>
        <w:t>Стремление социальных регуляторов к непротиворечивости и построению на единых принципах, до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тижение указанной цели в рамках религиозного учения либо нерелигиозной мировоззренческой идеологической системы. Власть и норма как неразры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ные феномены в социальном регулировании. Взаимозависимость и взаим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обусловленность видов власти и видов норм. </w:t>
      </w:r>
    </w:p>
    <w:p w:rsidR="00530D6F" w:rsidRPr="004F0289" w:rsidRDefault="00530D6F" w:rsidP="00C5557A">
      <w:pPr>
        <w:shd w:val="clear" w:color="auto" w:fill="FFFFFF"/>
        <w:ind w:right="178" w:firstLine="720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</w:rPr>
        <w:t>Функции, признаки и система нормативных социальных регуляторов: человеческого сообщества, брачно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семейный, корпоративно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групповой,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лигиозный, моральный, правовой. Обычаи и традиции.  Место права в системе социальных регул</w:t>
      </w:r>
      <w:r w:rsidRPr="004F0289">
        <w:rPr>
          <w:sz w:val="28"/>
          <w:szCs w:val="28"/>
        </w:rPr>
        <w:t>я</w:t>
      </w:r>
      <w:r w:rsidRPr="004F0289">
        <w:rPr>
          <w:sz w:val="28"/>
          <w:szCs w:val="28"/>
        </w:rPr>
        <w:t xml:space="preserve">торов. </w:t>
      </w:r>
    </w:p>
    <w:p w:rsidR="00E058F1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 и мораль. Понятие морали (нравственности) в научной литерат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ре. Мораль как оценочный и непосредственно регулятивный фактор. Нормал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ное поведение как поведение, соответствующее представлениям о добродетели. Личная, групповая, стратная, классовая, общечеловеческая мораль. Соотнош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ние права и морали. Общность, различие, взаимодействие. Категории «справе</w:t>
      </w:r>
      <w:r w:rsidRPr="004F0289">
        <w:rPr>
          <w:sz w:val="28"/>
          <w:szCs w:val="28"/>
        </w:rPr>
        <w:t>д</w:t>
      </w:r>
      <w:r w:rsidRPr="004F0289">
        <w:rPr>
          <w:sz w:val="28"/>
          <w:szCs w:val="28"/>
        </w:rPr>
        <w:t xml:space="preserve">ливого», «должного», «сущего» в праве и морали. </w:t>
      </w:r>
      <w:r w:rsidR="00E058F1" w:rsidRPr="004F0289">
        <w:rPr>
          <w:sz w:val="28"/>
          <w:szCs w:val="28"/>
        </w:rPr>
        <w:t xml:space="preserve">Правовая защита </w:t>
      </w:r>
      <w:r w:rsidRPr="004F0289">
        <w:rPr>
          <w:sz w:val="28"/>
          <w:szCs w:val="28"/>
        </w:rPr>
        <w:t>морально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нравственных </w:t>
      </w:r>
      <w:r w:rsidR="00E058F1" w:rsidRPr="004F0289">
        <w:rPr>
          <w:sz w:val="28"/>
          <w:szCs w:val="28"/>
        </w:rPr>
        <w:t xml:space="preserve">и иных </w:t>
      </w:r>
      <w:r w:rsidRPr="004F0289">
        <w:rPr>
          <w:sz w:val="28"/>
          <w:szCs w:val="28"/>
        </w:rPr>
        <w:t xml:space="preserve">ценностей. </w:t>
      </w:r>
      <w:r w:rsidR="00E058F1" w:rsidRPr="004F0289">
        <w:rPr>
          <w:sz w:val="28"/>
          <w:szCs w:val="28"/>
        </w:rPr>
        <w:t>М</w:t>
      </w:r>
      <w:r w:rsidR="00E058F1" w:rsidRPr="004F0289">
        <w:rPr>
          <w:sz w:val="28"/>
          <w:szCs w:val="28"/>
        </w:rPr>
        <w:t>о</w:t>
      </w:r>
      <w:r w:rsidR="00E058F1" w:rsidRPr="004F0289">
        <w:rPr>
          <w:sz w:val="28"/>
          <w:szCs w:val="28"/>
        </w:rPr>
        <w:t>рально</w:t>
      </w:r>
      <w:r w:rsidR="00DA1185" w:rsidRPr="004F0289">
        <w:rPr>
          <w:sz w:val="28"/>
          <w:szCs w:val="28"/>
        </w:rPr>
        <w:t>–</w:t>
      </w:r>
      <w:r w:rsidR="00E058F1" w:rsidRPr="004F0289">
        <w:rPr>
          <w:sz w:val="28"/>
          <w:szCs w:val="28"/>
        </w:rPr>
        <w:t xml:space="preserve">нравственные и иные оснвоания права. </w:t>
      </w:r>
      <w:r w:rsidRPr="004F0289">
        <w:rPr>
          <w:sz w:val="28"/>
          <w:szCs w:val="28"/>
        </w:rPr>
        <w:t>Воздействие морали на право и права на формирование общечеловеч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 xml:space="preserve">ской морали. </w:t>
      </w:r>
      <w:r w:rsidR="00E058F1" w:rsidRPr="004F0289">
        <w:rPr>
          <w:sz w:val="28"/>
          <w:szCs w:val="28"/>
        </w:rPr>
        <w:t>Право и корпоративные нормы. Профессиональная этика и ее правовое измерение.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 и религия. Зависимость соотношения права и религии от типа и вида религии. Понятие религии как мировоззрения, мироощущения и соотве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ствующего поведения. Религия как отношение между потусторонними силами и людьми по поводу жизни после смерти. Религиозно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философский (мифол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гический, нравственно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мистический), культовый (обрядовый), социально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регулятивный (этический) компоненты религии. Нормативность права и рел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гии, ее способность гибко выражать ра</w:t>
      </w:r>
      <w:r w:rsidRPr="004F0289">
        <w:rPr>
          <w:sz w:val="28"/>
          <w:szCs w:val="28"/>
        </w:rPr>
        <w:t>з</w:t>
      </w:r>
      <w:r w:rsidRPr="004F0289">
        <w:rPr>
          <w:sz w:val="28"/>
          <w:szCs w:val="28"/>
        </w:rPr>
        <w:t>нообразные социальные потребности. Способность религии трансформировать люб</w:t>
      </w:r>
      <w:r w:rsidR="00E058F1" w:rsidRPr="004F0289">
        <w:rPr>
          <w:sz w:val="28"/>
          <w:szCs w:val="28"/>
        </w:rPr>
        <w:t xml:space="preserve">ые </w:t>
      </w:r>
      <w:r w:rsidRPr="004F0289">
        <w:rPr>
          <w:sz w:val="28"/>
          <w:szCs w:val="28"/>
        </w:rPr>
        <w:t>норм</w:t>
      </w:r>
      <w:r w:rsidR="00E058F1" w:rsidRPr="004F0289">
        <w:rPr>
          <w:sz w:val="28"/>
          <w:szCs w:val="28"/>
        </w:rPr>
        <w:t xml:space="preserve">ы и </w:t>
      </w:r>
      <w:r w:rsidRPr="004F0289">
        <w:rPr>
          <w:sz w:val="28"/>
          <w:szCs w:val="28"/>
        </w:rPr>
        <w:t>религиозные предп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сания в священные стереотипы поведения. Религиозные правовые системы.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Христианство как религия, определившая содержание европейского права, его источники. Богоустановленность Церкви как института. Христианс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во и общечеловеческие моральные принципы. Каноническое право. Догматич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ские понятия о природе греха, греховности человека и предназначение права препятствовать внешнему разв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тию греха. Значение и соотношение понятий “грех” в религии, “правонарушение” – в праве. Невозможность при помощи права (“закона”) достигнуть спасения (цели религии). Право как “низший тип нравственности”.</w:t>
      </w:r>
    </w:p>
    <w:p w:rsidR="003808F0" w:rsidRPr="004F0289" w:rsidRDefault="003808F0" w:rsidP="00C5557A">
      <w:pPr>
        <w:ind w:firstLine="851"/>
        <w:jc w:val="both"/>
        <w:rPr>
          <w:sz w:val="28"/>
          <w:szCs w:val="28"/>
        </w:rPr>
      </w:pPr>
    </w:p>
    <w:p w:rsidR="003808F0" w:rsidRPr="004F0289" w:rsidRDefault="003808F0" w:rsidP="00C5557A">
      <w:pPr>
        <w:pStyle w:val="2"/>
        <w:ind w:firstLine="0"/>
        <w:rPr>
          <w:szCs w:val="28"/>
        </w:rPr>
      </w:pPr>
      <w:bookmarkStart w:id="9" w:name="_Toc205799664"/>
      <w:bookmarkStart w:id="10" w:name="_Toc385514086"/>
      <w:r w:rsidRPr="004F0289">
        <w:rPr>
          <w:szCs w:val="28"/>
        </w:rPr>
        <w:t xml:space="preserve">Тема </w:t>
      </w:r>
      <w:r w:rsidR="00F347CF" w:rsidRPr="004F0289">
        <w:rPr>
          <w:szCs w:val="28"/>
        </w:rPr>
        <w:t>7</w:t>
      </w:r>
      <w:r w:rsidRPr="004F0289">
        <w:rPr>
          <w:szCs w:val="28"/>
        </w:rPr>
        <w:t>. Механизм правового регулирования</w:t>
      </w:r>
      <w:bookmarkEnd w:id="9"/>
      <w:bookmarkEnd w:id="10"/>
    </w:p>
    <w:p w:rsidR="003808F0" w:rsidRPr="004F0289" w:rsidRDefault="003808F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Социальное действие: понятие, структура и сущность. Основные эл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менты социального действия. Социальное действие права. Субъекты социал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 xml:space="preserve">ного действия права. Эффективность социального действия права. Правовые и неправовые эффекты в социальном действии права. Социальное поведение субъекта как объект правового регулирования. </w:t>
      </w:r>
    </w:p>
    <w:p w:rsidR="003808F0" w:rsidRPr="004F0289" w:rsidRDefault="003808F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Правовое регулирование и правовое воздействие: понятие, структура, субъе</w:t>
      </w:r>
      <w:r w:rsidRPr="004F0289">
        <w:rPr>
          <w:sz w:val="28"/>
          <w:szCs w:val="28"/>
        </w:rPr>
        <w:t>к</w:t>
      </w:r>
      <w:r w:rsidRPr="004F0289">
        <w:rPr>
          <w:sz w:val="28"/>
          <w:szCs w:val="28"/>
        </w:rPr>
        <w:t>ты. Предмет, метод, способы, объект правового регулирования. Сфера и пределы правового регулирования. Трансформация сферы правового регулир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вания. Процесс и стадии правового регулирования. </w:t>
      </w:r>
    </w:p>
    <w:p w:rsidR="003808F0" w:rsidRPr="004F0289" w:rsidRDefault="003808F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Механизм правового регулирования: понятие и общая характеристика.  Основные элементы механизма правового регулирования. </w:t>
      </w:r>
      <w:r w:rsidR="00F347CF" w:rsidRPr="004F0289">
        <w:rPr>
          <w:sz w:val="28"/>
          <w:szCs w:val="28"/>
        </w:rPr>
        <w:t>Факторы, обусловл</w:t>
      </w:r>
      <w:r w:rsidR="00F347CF" w:rsidRPr="004F0289">
        <w:rPr>
          <w:sz w:val="28"/>
          <w:szCs w:val="28"/>
        </w:rPr>
        <w:t>и</w:t>
      </w:r>
      <w:r w:rsidR="00F347CF" w:rsidRPr="004F0289">
        <w:rPr>
          <w:sz w:val="28"/>
          <w:szCs w:val="28"/>
        </w:rPr>
        <w:t xml:space="preserve">вающие правовое регулирование.  </w:t>
      </w:r>
      <w:r w:rsidRPr="004F0289">
        <w:rPr>
          <w:sz w:val="28"/>
          <w:szCs w:val="28"/>
        </w:rPr>
        <w:t>Государство в системе правового регулир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вания. </w:t>
      </w:r>
      <w:r w:rsidR="00F347CF" w:rsidRPr="004F0289">
        <w:rPr>
          <w:sz w:val="28"/>
          <w:szCs w:val="28"/>
        </w:rPr>
        <w:t xml:space="preserve">Государственное управление и правовое регулирование. </w:t>
      </w:r>
      <w:r w:rsidRPr="004F0289">
        <w:rPr>
          <w:sz w:val="28"/>
          <w:szCs w:val="28"/>
        </w:rPr>
        <w:t>Правовая пол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тика как элемент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вового регулирования.</w:t>
      </w:r>
      <w:r w:rsidR="00F347CF" w:rsidRPr="004F0289">
        <w:rPr>
          <w:sz w:val="28"/>
          <w:szCs w:val="28"/>
        </w:rPr>
        <w:t xml:space="preserve"> </w:t>
      </w:r>
    </w:p>
    <w:p w:rsidR="003808F0" w:rsidRPr="004F0289" w:rsidRDefault="003808F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</w:t>
      </w:r>
    </w:p>
    <w:p w:rsidR="00B030A1" w:rsidRPr="004F0289" w:rsidRDefault="00B030A1" w:rsidP="00C5557A">
      <w:pPr>
        <w:pStyle w:val="2"/>
        <w:ind w:firstLine="0"/>
        <w:rPr>
          <w:szCs w:val="28"/>
          <w:lang w:val="be-BY"/>
        </w:rPr>
      </w:pPr>
      <w:bookmarkStart w:id="11" w:name="_Toc205799655"/>
      <w:bookmarkStart w:id="12" w:name="_Toc385514087"/>
      <w:r w:rsidRPr="004F0289">
        <w:rPr>
          <w:szCs w:val="28"/>
        </w:rPr>
        <w:t xml:space="preserve">Тема 8.  </w:t>
      </w:r>
      <w:r w:rsidR="00080688" w:rsidRPr="004F0289">
        <w:rPr>
          <w:szCs w:val="28"/>
        </w:rPr>
        <w:t>Человек</w:t>
      </w:r>
      <w:r w:rsidRPr="004F0289">
        <w:rPr>
          <w:szCs w:val="28"/>
        </w:rPr>
        <w:t>, общество, право</w:t>
      </w:r>
      <w:bookmarkEnd w:id="11"/>
      <w:bookmarkEnd w:id="12"/>
    </w:p>
    <w:p w:rsidR="00B030A1" w:rsidRPr="004F0289" w:rsidRDefault="003A0A42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Человек </w:t>
      </w:r>
      <w:r w:rsidR="00080688" w:rsidRPr="004F0289">
        <w:rPr>
          <w:sz w:val="28"/>
          <w:szCs w:val="28"/>
        </w:rPr>
        <w:t xml:space="preserve">как </w:t>
      </w:r>
      <w:r w:rsidR="00B030A1" w:rsidRPr="004F0289">
        <w:rPr>
          <w:sz w:val="28"/>
          <w:szCs w:val="28"/>
        </w:rPr>
        <w:t>биосоциальн</w:t>
      </w:r>
      <w:r w:rsidR="00080688" w:rsidRPr="004F0289">
        <w:rPr>
          <w:sz w:val="28"/>
          <w:szCs w:val="28"/>
        </w:rPr>
        <w:t xml:space="preserve">ое существо. </w:t>
      </w:r>
      <w:r w:rsidRPr="004F0289">
        <w:rPr>
          <w:sz w:val="28"/>
          <w:szCs w:val="28"/>
        </w:rPr>
        <w:t xml:space="preserve">Человек и личность. </w:t>
      </w:r>
      <w:r w:rsidR="00B030A1" w:rsidRPr="004F0289">
        <w:rPr>
          <w:sz w:val="28"/>
          <w:szCs w:val="28"/>
        </w:rPr>
        <w:t>Основные хара</w:t>
      </w:r>
      <w:r w:rsidR="00B030A1" w:rsidRPr="004F0289">
        <w:rPr>
          <w:sz w:val="28"/>
          <w:szCs w:val="28"/>
        </w:rPr>
        <w:t>к</w:t>
      </w:r>
      <w:r w:rsidR="00B030A1" w:rsidRPr="004F0289">
        <w:rPr>
          <w:sz w:val="28"/>
          <w:szCs w:val="28"/>
        </w:rPr>
        <w:t>теристики личности: сознание, воля, мотивы поведения. Философское, социальное, религиозно</w:t>
      </w:r>
      <w:r w:rsidR="00DA1185" w:rsidRPr="004F0289">
        <w:rPr>
          <w:sz w:val="28"/>
          <w:szCs w:val="28"/>
        </w:rPr>
        <w:t>–</w:t>
      </w:r>
      <w:r w:rsidR="00B030A1" w:rsidRPr="004F0289">
        <w:rPr>
          <w:sz w:val="28"/>
          <w:szCs w:val="28"/>
        </w:rPr>
        <w:t>нравственное, юридическое понятие личности. Поя</w:t>
      </w:r>
      <w:r w:rsidR="00B030A1" w:rsidRPr="004F0289">
        <w:rPr>
          <w:sz w:val="28"/>
          <w:szCs w:val="28"/>
        </w:rPr>
        <w:t>в</w:t>
      </w:r>
      <w:r w:rsidR="00B030A1" w:rsidRPr="004F0289">
        <w:rPr>
          <w:sz w:val="28"/>
          <w:szCs w:val="28"/>
        </w:rPr>
        <w:t xml:space="preserve">ление понятия “личность” в  христианстве. Человек как личность и как персона. </w:t>
      </w:r>
      <w:r w:rsidRPr="004F0289">
        <w:rPr>
          <w:sz w:val="28"/>
          <w:szCs w:val="28"/>
        </w:rPr>
        <w:t>Человек как субъект права, как носитель формального статуса. Мировоззренч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ский статус человека. А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тропологические и аксиологические характеристики человека. Отражение мировоззренческих, антропологических и аксиологич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ских качеств человека в системе социального регулирования и властных отн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шениях.</w:t>
      </w:r>
    </w:p>
    <w:p w:rsidR="00B030A1" w:rsidRPr="004F0289" w:rsidRDefault="00B030A1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Свобода личности. Обусловленность свободы, ее пределы и проявления. </w:t>
      </w:r>
      <w:r w:rsidR="003A0A42" w:rsidRPr="004F0289">
        <w:rPr>
          <w:sz w:val="28"/>
          <w:szCs w:val="28"/>
        </w:rPr>
        <w:t xml:space="preserve">Абсолютная и ограниченная свобода. </w:t>
      </w:r>
      <w:r w:rsidR="004345D0" w:rsidRPr="004F0289">
        <w:rPr>
          <w:sz w:val="28"/>
          <w:szCs w:val="28"/>
        </w:rPr>
        <w:t xml:space="preserve">Позитивная и негативная свобода. </w:t>
      </w:r>
      <w:r w:rsidRPr="004F0289">
        <w:rPr>
          <w:sz w:val="28"/>
          <w:szCs w:val="28"/>
        </w:rPr>
        <w:t>Своб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да воли как неотъемлемое свойство человека. </w:t>
      </w:r>
      <w:r w:rsidR="004345D0" w:rsidRPr="004F0289">
        <w:rPr>
          <w:sz w:val="28"/>
          <w:szCs w:val="28"/>
        </w:rPr>
        <w:t>Честь и достоинство человека</w:t>
      </w:r>
      <w:r w:rsidRPr="004F0289">
        <w:rPr>
          <w:sz w:val="28"/>
          <w:szCs w:val="28"/>
        </w:rPr>
        <w:t xml:space="preserve">. </w:t>
      </w:r>
      <w:r w:rsidR="004345D0" w:rsidRPr="004F0289">
        <w:rPr>
          <w:sz w:val="28"/>
          <w:szCs w:val="28"/>
        </w:rPr>
        <w:t xml:space="preserve">Свобода и ответственность. Свобода в различных социальных регуляторах. </w:t>
      </w:r>
    </w:p>
    <w:p w:rsidR="003A0A42" w:rsidRPr="004F0289" w:rsidRDefault="003A0A42" w:rsidP="00C5557A">
      <w:pPr>
        <w:shd w:val="clear" w:color="auto" w:fill="FFFFFF"/>
        <w:ind w:firstLine="720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Общество, его структура. Общественные отношения, их виды. </w:t>
      </w:r>
      <w:r w:rsidR="004345D0" w:rsidRPr="004F0289">
        <w:rPr>
          <w:sz w:val="28"/>
          <w:szCs w:val="28"/>
          <w:lang w:val="be-BY"/>
        </w:rPr>
        <w:t>Коллективные субъекты и их взаимодействия. Идентификация человека относительно коллективных субъектов. Коллективные субъекты, власть и социальное регулирование.</w:t>
      </w:r>
    </w:p>
    <w:p w:rsidR="004345D0" w:rsidRPr="004F0289" w:rsidRDefault="00B030A1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Личность и право. Правовой статус личности: общая характеристика</w:t>
      </w:r>
      <w:r w:rsidR="004345D0" w:rsidRPr="004F0289">
        <w:rPr>
          <w:sz w:val="28"/>
          <w:szCs w:val="28"/>
        </w:rPr>
        <w:t xml:space="preserve"> и структура</w:t>
      </w:r>
      <w:r w:rsidRPr="004F0289">
        <w:rPr>
          <w:sz w:val="28"/>
          <w:szCs w:val="28"/>
        </w:rPr>
        <w:t>. Право как условие и средство самореализации личности. Интегр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рующая роль права в социальной жизни. </w:t>
      </w:r>
    </w:p>
    <w:p w:rsidR="004345D0" w:rsidRPr="004F0289" w:rsidRDefault="00B030A1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Права</w:t>
      </w:r>
      <w:r w:rsidR="004345D0" w:rsidRPr="004F0289">
        <w:rPr>
          <w:sz w:val="28"/>
          <w:szCs w:val="28"/>
        </w:rPr>
        <w:t xml:space="preserve">, </w:t>
      </w:r>
      <w:r w:rsidRPr="004F0289">
        <w:rPr>
          <w:sz w:val="28"/>
          <w:szCs w:val="28"/>
        </w:rPr>
        <w:t xml:space="preserve">свободы </w:t>
      </w:r>
      <w:r w:rsidR="004345D0" w:rsidRPr="004F0289">
        <w:rPr>
          <w:sz w:val="28"/>
          <w:szCs w:val="28"/>
        </w:rPr>
        <w:t>и законные интересы человека</w:t>
      </w:r>
      <w:r w:rsidRPr="004F0289">
        <w:rPr>
          <w:sz w:val="28"/>
          <w:szCs w:val="28"/>
        </w:rPr>
        <w:t>. “</w:t>
      </w:r>
      <w:r w:rsidR="004345D0" w:rsidRPr="004F0289">
        <w:rPr>
          <w:sz w:val="28"/>
          <w:szCs w:val="28"/>
        </w:rPr>
        <w:t>Поколения</w:t>
      </w:r>
      <w:r w:rsidRPr="004F0289">
        <w:rPr>
          <w:sz w:val="28"/>
          <w:szCs w:val="28"/>
        </w:rPr>
        <w:t>” прав и св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бод человека</w:t>
      </w:r>
      <w:r w:rsidR="004345D0" w:rsidRPr="004F0289">
        <w:rPr>
          <w:sz w:val="28"/>
          <w:szCs w:val="28"/>
        </w:rPr>
        <w:t>: критерии выделения и общая характеристика</w:t>
      </w:r>
      <w:r w:rsidRPr="004F0289">
        <w:rPr>
          <w:sz w:val="28"/>
          <w:szCs w:val="28"/>
        </w:rPr>
        <w:t xml:space="preserve">. Права и свободы граждан (подданных), иностранцев и лиц без гражданства. </w:t>
      </w:r>
      <w:r w:rsidR="004345D0" w:rsidRPr="004F0289">
        <w:rPr>
          <w:sz w:val="28"/>
          <w:szCs w:val="28"/>
        </w:rPr>
        <w:t xml:space="preserve">Права человека и гражданина. 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</w:t>
      </w:r>
      <w:r w:rsidRPr="004F0289">
        <w:rPr>
          <w:sz w:val="28"/>
          <w:szCs w:val="28"/>
        </w:rPr>
        <w:t>раничение прав и свобод личности.</w:t>
      </w:r>
      <w:r w:rsidR="004345D0" w:rsidRPr="004F0289">
        <w:rPr>
          <w:sz w:val="28"/>
          <w:szCs w:val="28"/>
        </w:rPr>
        <w:t xml:space="preserve"> Злоупотребление правом и правами человека.</w:t>
      </w:r>
    </w:p>
    <w:p w:rsidR="00B030A1" w:rsidRPr="004F0289" w:rsidRDefault="004345D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Генезис концепции прав человека. Содержательное и формальное в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вах человека. Христианство как мировоззренческая основа прав человека.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отношение естественного права и прав человека. Права человека как историч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ский феномен. Факторы, обусловливающие права человека. Конфликт инте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претаций прав человека.</w:t>
      </w:r>
    </w:p>
    <w:p w:rsidR="00B030A1" w:rsidRPr="004F0289" w:rsidRDefault="00B030A1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Классификация прав </w:t>
      </w:r>
      <w:r w:rsidR="004345D0" w:rsidRPr="004F0289">
        <w:rPr>
          <w:sz w:val="28"/>
          <w:szCs w:val="28"/>
        </w:rPr>
        <w:t>человека</w:t>
      </w:r>
      <w:r w:rsidRPr="004F0289">
        <w:rPr>
          <w:sz w:val="28"/>
          <w:szCs w:val="28"/>
        </w:rPr>
        <w:t>. Личные (гражданские) права и свободы. Пол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тические, экономические, социальные, экологические, информационные права. О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 xml:space="preserve">новные обязанности </w:t>
      </w:r>
      <w:r w:rsidR="004345D0" w:rsidRPr="004F0289">
        <w:rPr>
          <w:sz w:val="28"/>
          <w:szCs w:val="28"/>
        </w:rPr>
        <w:t>человека</w:t>
      </w:r>
      <w:r w:rsidRPr="004F0289">
        <w:rPr>
          <w:sz w:val="28"/>
          <w:szCs w:val="28"/>
        </w:rPr>
        <w:t>.</w:t>
      </w:r>
      <w:r w:rsidR="004345D0" w:rsidRPr="004F0289">
        <w:rPr>
          <w:sz w:val="28"/>
          <w:szCs w:val="28"/>
        </w:rPr>
        <w:t xml:space="preserve"> Права человека, политическая борьба, правозащитная риторика. </w:t>
      </w:r>
    </w:p>
    <w:p w:rsidR="00B030A1" w:rsidRPr="004F0289" w:rsidRDefault="00B030A1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Гарантии прав</w:t>
      </w:r>
      <w:r w:rsidR="004345D0" w:rsidRPr="004F0289">
        <w:rPr>
          <w:sz w:val="28"/>
          <w:szCs w:val="28"/>
        </w:rPr>
        <w:t xml:space="preserve">, </w:t>
      </w:r>
      <w:r w:rsidRPr="004F0289">
        <w:rPr>
          <w:sz w:val="28"/>
          <w:szCs w:val="28"/>
        </w:rPr>
        <w:t xml:space="preserve">свобод </w:t>
      </w:r>
      <w:r w:rsidR="004345D0" w:rsidRPr="004F0289">
        <w:rPr>
          <w:sz w:val="28"/>
          <w:szCs w:val="28"/>
        </w:rPr>
        <w:t>и законных интересов человека</w:t>
      </w:r>
      <w:r w:rsidRPr="004F0289">
        <w:rPr>
          <w:sz w:val="28"/>
          <w:szCs w:val="28"/>
        </w:rPr>
        <w:t>. Внутригосуда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ственные и международно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 гарантии. Конституционные, процесс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правовые, судебно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принудительные, общественно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демократические, договорные г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рантии.</w:t>
      </w:r>
    </w:p>
    <w:p w:rsidR="00B030A1" w:rsidRPr="004F0289" w:rsidRDefault="00B030A1" w:rsidP="00C5557A">
      <w:pPr>
        <w:shd w:val="clear" w:color="auto" w:fill="FFFFFF"/>
        <w:ind w:right="5" w:firstLine="720"/>
        <w:jc w:val="both"/>
        <w:rPr>
          <w:sz w:val="28"/>
          <w:szCs w:val="28"/>
        </w:rPr>
      </w:pPr>
    </w:p>
    <w:p w:rsidR="00314B35" w:rsidRPr="004F0289" w:rsidRDefault="00314B35" w:rsidP="00C5557A">
      <w:pPr>
        <w:pStyle w:val="2"/>
        <w:ind w:firstLine="0"/>
        <w:rPr>
          <w:szCs w:val="28"/>
          <w:lang w:val="be-BY"/>
        </w:rPr>
      </w:pPr>
      <w:bookmarkStart w:id="13" w:name="_Toc385514088"/>
      <w:r w:rsidRPr="004F0289">
        <w:rPr>
          <w:szCs w:val="28"/>
        </w:rPr>
        <w:t>Тема 9. Основные концепции происхождения и сущности государства</w:t>
      </w:r>
      <w:bookmarkEnd w:id="13"/>
      <w:r w:rsidRPr="004F0289">
        <w:rPr>
          <w:szCs w:val="28"/>
        </w:rPr>
        <w:t xml:space="preserve"> </w:t>
      </w:r>
    </w:p>
    <w:p w:rsidR="00314B35" w:rsidRPr="004F0289" w:rsidRDefault="00314B35" w:rsidP="00C5557A">
      <w:pPr>
        <w:shd w:val="clear" w:color="auto" w:fill="FFFFFF"/>
        <w:ind w:right="24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Происхождение государства: общая характеристика основных теорий. </w:t>
      </w:r>
    </w:p>
    <w:p w:rsidR="00B843D7" w:rsidRPr="004F0289" w:rsidRDefault="00B843D7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Сущностная характеристика государства в истории учений о государс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ве. О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новные подходы к пониманию сущности государства.</w:t>
      </w:r>
    </w:p>
    <w:p w:rsidR="00B843D7" w:rsidRPr="004F0289" w:rsidRDefault="00B10F5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Теологическая теория происхождения и сущности государства</w:t>
      </w:r>
      <w:r w:rsidR="00B843D7" w:rsidRPr="004F0289">
        <w:rPr>
          <w:sz w:val="28"/>
          <w:szCs w:val="28"/>
        </w:rPr>
        <w:t xml:space="preserve">. </w:t>
      </w:r>
      <w:r w:rsidR="0054727C" w:rsidRPr="004F0289">
        <w:rPr>
          <w:sz w:val="28"/>
          <w:szCs w:val="28"/>
        </w:rPr>
        <w:t xml:space="preserve">Власть как божественная категория. </w:t>
      </w:r>
    </w:p>
    <w:p w:rsidR="0054727C" w:rsidRPr="004F0289" w:rsidRDefault="0054727C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Христианский подход к сущности государства. Власть как божестве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ный феномен, необходимый для упорядочения социальных отношений. Разд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ление сущности власти и ее носителя. Цели власти: наказание злых и поощр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ние добрых. Метаф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зические ограничения власти. Цели власти. Царство Бога и царство кесаря. Обязанности государства и подданных. Православная, катол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ческая и протестантская концепции сущности государства. </w:t>
      </w:r>
    </w:p>
    <w:p w:rsidR="00A638E2" w:rsidRPr="004F0289" w:rsidRDefault="00B10F50" w:rsidP="00C5557A">
      <w:pPr>
        <w:ind w:firstLine="851"/>
        <w:jc w:val="both"/>
        <w:rPr>
          <w:bCs/>
          <w:sz w:val="28"/>
          <w:szCs w:val="28"/>
        </w:rPr>
      </w:pPr>
      <w:r w:rsidRPr="004F0289">
        <w:rPr>
          <w:sz w:val="28"/>
          <w:szCs w:val="28"/>
        </w:rPr>
        <w:t xml:space="preserve">Патриархальная теория происхождения и сущности государства. </w:t>
      </w:r>
      <w:r w:rsidR="00436A64" w:rsidRPr="004F0289">
        <w:rPr>
          <w:sz w:val="28"/>
          <w:szCs w:val="28"/>
        </w:rPr>
        <w:t>Прои</w:t>
      </w:r>
      <w:r w:rsidR="00436A64" w:rsidRPr="004F0289">
        <w:rPr>
          <w:sz w:val="28"/>
          <w:szCs w:val="28"/>
        </w:rPr>
        <w:t>с</w:t>
      </w:r>
      <w:r w:rsidR="00436A64" w:rsidRPr="004F0289">
        <w:rPr>
          <w:sz w:val="28"/>
          <w:szCs w:val="28"/>
        </w:rPr>
        <w:t>хождение о</w:t>
      </w:r>
      <w:r w:rsidR="00436A64" w:rsidRPr="004F0289">
        <w:rPr>
          <w:bCs/>
          <w:sz w:val="28"/>
          <w:szCs w:val="28"/>
        </w:rPr>
        <w:t xml:space="preserve">бщества </w:t>
      </w:r>
      <w:r w:rsidR="00A638E2" w:rsidRPr="004F0289">
        <w:rPr>
          <w:bCs/>
          <w:sz w:val="28"/>
          <w:szCs w:val="28"/>
        </w:rPr>
        <w:t>и государств</w:t>
      </w:r>
      <w:r w:rsidR="00436A64" w:rsidRPr="004F0289">
        <w:rPr>
          <w:bCs/>
          <w:sz w:val="28"/>
          <w:szCs w:val="28"/>
        </w:rPr>
        <w:t xml:space="preserve">а из </w:t>
      </w:r>
      <w:r w:rsidR="00A638E2" w:rsidRPr="004F0289">
        <w:rPr>
          <w:bCs/>
          <w:sz w:val="28"/>
          <w:szCs w:val="28"/>
        </w:rPr>
        <w:t xml:space="preserve">семьи, </w:t>
      </w:r>
      <w:r w:rsidR="00436A64" w:rsidRPr="004F0289">
        <w:rPr>
          <w:bCs/>
          <w:sz w:val="28"/>
          <w:szCs w:val="28"/>
        </w:rPr>
        <w:t>публичная власть как трансформ</w:t>
      </w:r>
      <w:r w:rsidR="00436A64" w:rsidRPr="004F0289">
        <w:rPr>
          <w:bCs/>
          <w:sz w:val="28"/>
          <w:szCs w:val="28"/>
        </w:rPr>
        <w:t>а</w:t>
      </w:r>
      <w:r w:rsidR="00436A64" w:rsidRPr="004F0289">
        <w:rPr>
          <w:bCs/>
          <w:sz w:val="28"/>
          <w:szCs w:val="28"/>
        </w:rPr>
        <w:t>ция отеч</w:t>
      </w:r>
      <w:r w:rsidR="00436A64" w:rsidRPr="004F0289">
        <w:rPr>
          <w:bCs/>
          <w:sz w:val="28"/>
          <w:szCs w:val="28"/>
        </w:rPr>
        <w:t>е</w:t>
      </w:r>
      <w:r w:rsidR="00436A64" w:rsidRPr="004F0289">
        <w:rPr>
          <w:bCs/>
          <w:sz w:val="28"/>
          <w:szCs w:val="28"/>
        </w:rPr>
        <w:t>ской власти</w:t>
      </w:r>
      <w:r w:rsidR="00A638E2" w:rsidRPr="004F0289">
        <w:rPr>
          <w:bCs/>
          <w:sz w:val="28"/>
          <w:szCs w:val="28"/>
        </w:rPr>
        <w:t xml:space="preserve">. </w:t>
      </w:r>
    </w:p>
    <w:p w:rsidR="00B10F50" w:rsidRPr="004F0289" w:rsidRDefault="00B10F50" w:rsidP="00C5557A">
      <w:pPr>
        <w:pStyle w:val="ac"/>
        <w:ind w:firstLine="708"/>
        <w:jc w:val="both"/>
        <w:rPr>
          <w:szCs w:val="28"/>
        </w:rPr>
      </w:pPr>
      <w:r w:rsidRPr="004F0289">
        <w:rPr>
          <w:b w:val="0"/>
          <w:szCs w:val="28"/>
          <w:u w:val="none"/>
        </w:rPr>
        <w:t xml:space="preserve">Органическая теория происхождения и сущности государства. </w:t>
      </w:r>
      <w:r w:rsidR="005527C4" w:rsidRPr="004F0289">
        <w:rPr>
          <w:b w:val="0"/>
          <w:szCs w:val="28"/>
          <w:u w:val="none"/>
        </w:rPr>
        <w:t>Г</w:t>
      </w:r>
      <w:r w:rsidR="005527C4" w:rsidRPr="004F0289">
        <w:rPr>
          <w:b w:val="0"/>
          <w:bCs w:val="0"/>
          <w:szCs w:val="28"/>
          <w:u w:val="none"/>
        </w:rPr>
        <w:t>осударс</w:t>
      </w:r>
      <w:r w:rsidR="005527C4" w:rsidRPr="004F0289">
        <w:rPr>
          <w:b w:val="0"/>
          <w:bCs w:val="0"/>
          <w:szCs w:val="28"/>
          <w:u w:val="none"/>
        </w:rPr>
        <w:t>т</w:t>
      </w:r>
      <w:r w:rsidR="005527C4" w:rsidRPr="004F0289">
        <w:rPr>
          <w:b w:val="0"/>
          <w:bCs w:val="0"/>
          <w:szCs w:val="28"/>
          <w:u w:val="none"/>
        </w:rPr>
        <w:t xml:space="preserve">во </w:t>
      </w:r>
      <w:r w:rsidR="00436A64" w:rsidRPr="004F0289">
        <w:rPr>
          <w:b w:val="0"/>
          <w:bCs w:val="0"/>
          <w:szCs w:val="28"/>
          <w:u w:val="none"/>
        </w:rPr>
        <w:t xml:space="preserve">как </w:t>
      </w:r>
      <w:r w:rsidR="005527C4" w:rsidRPr="004F0289">
        <w:rPr>
          <w:b w:val="0"/>
          <w:bCs w:val="0"/>
          <w:szCs w:val="28"/>
          <w:u w:val="none"/>
        </w:rPr>
        <w:t>жив</w:t>
      </w:r>
      <w:r w:rsidR="00436A64" w:rsidRPr="004F0289">
        <w:rPr>
          <w:b w:val="0"/>
          <w:bCs w:val="0"/>
          <w:szCs w:val="28"/>
          <w:u w:val="none"/>
        </w:rPr>
        <w:t xml:space="preserve">ой </w:t>
      </w:r>
      <w:r w:rsidR="005527C4" w:rsidRPr="004F0289">
        <w:rPr>
          <w:b w:val="0"/>
          <w:bCs w:val="0"/>
          <w:szCs w:val="28"/>
          <w:u w:val="none"/>
        </w:rPr>
        <w:t xml:space="preserve">организм, совокупность взаимосвязанных органов. </w:t>
      </w:r>
      <w:r w:rsidR="00436A64" w:rsidRPr="004F0289">
        <w:rPr>
          <w:b w:val="0"/>
          <w:bCs w:val="0"/>
          <w:szCs w:val="28"/>
          <w:u w:val="none"/>
        </w:rPr>
        <w:t>Взаимосвязь места</w:t>
      </w:r>
      <w:r w:rsidR="005527C4" w:rsidRPr="004F0289">
        <w:rPr>
          <w:b w:val="0"/>
          <w:bCs w:val="0"/>
          <w:szCs w:val="28"/>
          <w:u w:val="none"/>
        </w:rPr>
        <w:t>, значени</w:t>
      </w:r>
      <w:r w:rsidR="00436A64" w:rsidRPr="004F0289">
        <w:rPr>
          <w:b w:val="0"/>
          <w:bCs w:val="0"/>
          <w:szCs w:val="28"/>
          <w:u w:val="none"/>
        </w:rPr>
        <w:t>я</w:t>
      </w:r>
      <w:r w:rsidR="005527C4" w:rsidRPr="004F0289">
        <w:rPr>
          <w:b w:val="0"/>
          <w:bCs w:val="0"/>
          <w:szCs w:val="28"/>
          <w:u w:val="none"/>
        </w:rPr>
        <w:t xml:space="preserve"> и власт</w:t>
      </w:r>
      <w:r w:rsidR="00436A64" w:rsidRPr="004F0289">
        <w:rPr>
          <w:b w:val="0"/>
          <w:bCs w:val="0"/>
          <w:szCs w:val="28"/>
          <w:u w:val="none"/>
        </w:rPr>
        <w:t xml:space="preserve">и </w:t>
      </w:r>
      <w:r w:rsidR="005527C4" w:rsidRPr="004F0289">
        <w:rPr>
          <w:b w:val="0"/>
          <w:bCs w:val="0"/>
          <w:szCs w:val="28"/>
          <w:u w:val="none"/>
        </w:rPr>
        <w:t>каждого сословия и института в иерархической сист</w:t>
      </w:r>
      <w:r w:rsidR="005527C4" w:rsidRPr="004F0289">
        <w:rPr>
          <w:b w:val="0"/>
          <w:bCs w:val="0"/>
          <w:szCs w:val="28"/>
          <w:u w:val="none"/>
        </w:rPr>
        <w:t>е</w:t>
      </w:r>
      <w:r w:rsidR="005527C4" w:rsidRPr="004F0289">
        <w:rPr>
          <w:b w:val="0"/>
          <w:bCs w:val="0"/>
          <w:szCs w:val="28"/>
          <w:u w:val="none"/>
        </w:rPr>
        <w:t xml:space="preserve">ме организации </w:t>
      </w:r>
      <w:r w:rsidR="00436A64" w:rsidRPr="004F0289">
        <w:rPr>
          <w:b w:val="0"/>
          <w:bCs w:val="0"/>
          <w:szCs w:val="28"/>
          <w:u w:val="none"/>
        </w:rPr>
        <w:t xml:space="preserve">социальной жизни и </w:t>
      </w:r>
      <w:r w:rsidR="005527C4" w:rsidRPr="004F0289">
        <w:rPr>
          <w:b w:val="0"/>
          <w:bCs w:val="0"/>
          <w:szCs w:val="28"/>
          <w:u w:val="none"/>
        </w:rPr>
        <w:t>функци</w:t>
      </w:r>
      <w:r w:rsidR="00436A64" w:rsidRPr="004F0289">
        <w:rPr>
          <w:b w:val="0"/>
          <w:bCs w:val="0"/>
          <w:szCs w:val="28"/>
          <w:u w:val="none"/>
        </w:rPr>
        <w:t>й (</w:t>
      </w:r>
      <w:r w:rsidR="005527C4" w:rsidRPr="004F0289">
        <w:rPr>
          <w:b w:val="0"/>
          <w:bCs w:val="0"/>
          <w:szCs w:val="28"/>
          <w:u w:val="none"/>
        </w:rPr>
        <w:t>рол</w:t>
      </w:r>
      <w:r w:rsidR="00436A64" w:rsidRPr="004F0289">
        <w:rPr>
          <w:b w:val="0"/>
          <w:bCs w:val="0"/>
          <w:szCs w:val="28"/>
          <w:u w:val="none"/>
        </w:rPr>
        <w:t xml:space="preserve">ей) </w:t>
      </w:r>
      <w:r w:rsidR="005527C4" w:rsidRPr="004F0289">
        <w:rPr>
          <w:b w:val="0"/>
          <w:bCs w:val="0"/>
          <w:szCs w:val="28"/>
          <w:u w:val="none"/>
        </w:rPr>
        <w:t xml:space="preserve">соответствующего органа в жизни организма. </w:t>
      </w:r>
    </w:p>
    <w:p w:rsidR="00E4783C" w:rsidRPr="004F0289" w:rsidRDefault="00CD1FCF" w:rsidP="00C5557A">
      <w:pPr>
        <w:pStyle w:val="ac"/>
        <w:ind w:firstLine="708"/>
        <w:jc w:val="both"/>
        <w:rPr>
          <w:szCs w:val="28"/>
        </w:rPr>
      </w:pPr>
      <w:r w:rsidRPr="004F0289">
        <w:rPr>
          <w:b w:val="0"/>
          <w:szCs w:val="28"/>
          <w:u w:val="none"/>
        </w:rPr>
        <w:t xml:space="preserve">Договорная теория происхождения и </w:t>
      </w:r>
      <w:r w:rsidR="00E4783C" w:rsidRPr="004F0289">
        <w:rPr>
          <w:b w:val="0"/>
          <w:szCs w:val="28"/>
          <w:u w:val="none"/>
        </w:rPr>
        <w:t>сущности государства.</w:t>
      </w:r>
      <w:r w:rsidR="005527C4" w:rsidRPr="004F0289">
        <w:rPr>
          <w:b w:val="0"/>
          <w:szCs w:val="28"/>
          <w:u w:val="none"/>
        </w:rPr>
        <w:t xml:space="preserve"> </w:t>
      </w:r>
      <w:r w:rsidR="00F43818" w:rsidRPr="004F0289">
        <w:rPr>
          <w:b w:val="0"/>
          <w:szCs w:val="28"/>
          <w:u w:val="none"/>
        </w:rPr>
        <w:t xml:space="preserve">Заключение общественного договора </w:t>
      </w:r>
      <w:r w:rsidR="00436A64" w:rsidRPr="004F0289">
        <w:rPr>
          <w:b w:val="0"/>
          <w:szCs w:val="28"/>
          <w:u w:val="none"/>
        </w:rPr>
        <w:t xml:space="preserve">как основание </w:t>
      </w:r>
      <w:r w:rsidR="00F43818" w:rsidRPr="004F0289">
        <w:rPr>
          <w:b w:val="0"/>
          <w:bCs w:val="0"/>
          <w:szCs w:val="28"/>
          <w:u w:val="none"/>
        </w:rPr>
        <w:t>создани</w:t>
      </w:r>
      <w:r w:rsidR="00436A64" w:rsidRPr="004F0289">
        <w:rPr>
          <w:b w:val="0"/>
          <w:bCs w:val="0"/>
          <w:szCs w:val="28"/>
          <w:u w:val="none"/>
        </w:rPr>
        <w:t>я</w:t>
      </w:r>
      <w:r w:rsidR="005527C4" w:rsidRPr="004F0289">
        <w:rPr>
          <w:b w:val="0"/>
          <w:bCs w:val="0"/>
          <w:szCs w:val="28"/>
          <w:u w:val="none"/>
        </w:rPr>
        <w:t xml:space="preserve"> государственной власти и </w:t>
      </w:r>
      <w:r w:rsidR="00436A64" w:rsidRPr="004F0289">
        <w:rPr>
          <w:b w:val="0"/>
          <w:bCs w:val="0"/>
          <w:szCs w:val="28"/>
          <w:u w:val="none"/>
        </w:rPr>
        <w:t>вс</w:t>
      </w:r>
      <w:r w:rsidR="00436A64" w:rsidRPr="004F0289">
        <w:rPr>
          <w:b w:val="0"/>
          <w:bCs w:val="0"/>
          <w:szCs w:val="28"/>
          <w:u w:val="none"/>
        </w:rPr>
        <w:t>е</w:t>
      </w:r>
      <w:r w:rsidR="00436A64" w:rsidRPr="004F0289">
        <w:rPr>
          <w:b w:val="0"/>
          <w:bCs w:val="0"/>
          <w:szCs w:val="28"/>
          <w:u w:val="none"/>
        </w:rPr>
        <w:t xml:space="preserve">общего </w:t>
      </w:r>
      <w:r w:rsidR="005527C4" w:rsidRPr="004F0289">
        <w:rPr>
          <w:b w:val="0"/>
          <w:bCs w:val="0"/>
          <w:szCs w:val="28"/>
          <w:u w:val="none"/>
        </w:rPr>
        <w:t>з</w:t>
      </w:r>
      <w:r w:rsidR="005527C4" w:rsidRPr="004F0289">
        <w:rPr>
          <w:b w:val="0"/>
          <w:bCs w:val="0"/>
          <w:szCs w:val="28"/>
          <w:u w:val="none"/>
        </w:rPr>
        <w:t>а</w:t>
      </w:r>
      <w:r w:rsidR="005527C4" w:rsidRPr="004F0289">
        <w:rPr>
          <w:b w:val="0"/>
          <w:bCs w:val="0"/>
          <w:szCs w:val="28"/>
          <w:u w:val="none"/>
        </w:rPr>
        <w:t xml:space="preserve">кона. </w:t>
      </w:r>
      <w:r w:rsidR="00436A64" w:rsidRPr="004F0289">
        <w:rPr>
          <w:b w:val="0"/>
          <w:bCs w:val="0"/>
          <w:szCs w:val="28"/>
          <w:u w:val="none"/>
        </w:rPr>
        <w:t xml:space="preserve">Сущность общественного договора: превращение индивида  в нераздельную часть целого (публичная персона, выступающая государством) за счет передачи своей личности во всеобщее достояние и под </w:t>
      </w:r>
      <w:r w:rsidR="005527C4" w:rsidRPr="004F0289">
        <w:rPr>
          <w:b w:val="0"/>
          <w:bCs w:val="0"/>
          <w:szCs w:val="28"/>
          <w:u w:val="none"/>
        </w:rPr>
        <w:t>единое высшее р</w:t>
      </w:r>
      <w:r w:rsidR="005527C4" w:rsidRPr="004F0289">
        <w:rPr>
          <w:b w:val="0"/>
          <w:bCs w:val="0"/>
          <w:szCs w:val="28"/>
          <w:u w:val="none"/>
        </w:rPr>
        <w:t>у</w:t>
      </w:r>
      <w:r w:rsidR="005527C4" w:rsidRPr="004F0289">
        <w:rPr>
          <w:b w:val="0"/>
          <w:bCs w:val="0"/>
          <w:szCs w:val="28"/>
          <w:u w:val="none"/>
        </w:rPr>
        <w:t xml:space="preserve">ководство общей воли. </w:t>
      </w:r>
    </w:p>
    <w:p w:rsidR="00576004" w:rsidRPr="004F0289" w:rsidRDefault="00576004" w:rsidP="00C5557A">
      <w:pPr>
        <w:pStyle w:val="ac"/>
        <w:ind w:firstLine="567"/>
        <w:jc w:val="both"/>
        <w:rPr>
          <w:szCs w:val="28"/>
        </w:rPr>
      </w:pPr>
      <w:r w:rsidRPr="004F0289">
        <w:rPr>
          <w:b w:val="0"/>
          <w:szCs w:val="28"/>
          <w:u w:val="none"/>
        </w:rPr>
        <w:t>Теория насилия.</w:t>
      </w:r>
      <w:r w:rsidR="0044694F" w:rsidRPr="004F0289">
        <w:rPr>
          <w:b w:val="0"/>
          <w:szCs w:val="28"/>
          <w:u w:val="none"/>
        </w:rPr>
        <w:t xml:space="preserve"> Государство как результат </w:t>
      </w:r>
      <w:r w:rsidR="00360483" w:rsidRPr="004F0289">
        <w:rPr>
          <w:b w:val="0"/>
          <w:szCs w:val="28"/>
          <w:u w:val="none"/>
        </w:rPr>
        <w:t xml:space="preserve">внутреннего или внешнего </w:t>
      </w:r>
      <w:r w:rsidR="0044694F" w:rsidRPr="004F0289">
        <w:rPr>
          <w:b w:val="0"/>
          <w:szCs w:val="28"/>
          <w:u w:val="none"/>
        </w:rPr>
        <w:t>н</w:t>
      </w:r>
      <w:r w:rsidR="0044694F" w:rsidRPr="004F0289">
        <w:rPr>
          <w:b w:val="0"/>
          <w:szCs w:val="28"/>
          <w:u w:val="none"/>
        </w:rPr>
        <w:t>а</w:t>
      </w:r>
      <w:r w:rsidR="0044694F" w:rsidRPr="004F0289">
        <w:rPr>
          <w:b w:val="0"/>
          <w:szCs w:val="28"/>
          <w:u w:val="none"/>
        </w:rPr>
        <w:t xml:space="preserve">силия. </w:t>
      </w:r>
      <w:r w:rsidR="0044694F" w:rsidRPr="004F0289">
        <w:rPr>
          <w:b w:val="0"/>
          <w:bCs w:val="0"/>
          <w:szCs w:val="28"/>
          <w:u w:val="none"/>
        </w:rPr>
        <w:t xml:space="preserve">Насилие одной части общества над другой </w:t>
      </w:r>
      <w:r w:rsidR="00190A6D" w:rsidRPr="004F0289">
        <w:rPr>
          <w:b w:val="0"/>
          <w:bCs w:val="0"/>
          <w:szCs w:val="28"/>
          <w:u w:val="none"/>
        </w:rPr>
        <w:t xml:space="preserve">(внутреннее насилие) </w:t>
      </w:r>
      <w:r w:rsidR="00360483" w:rsidRPr="004F0289">
        <w:rPr>
          <w:b w:val="0"/>
          <w:bCs w:val="0"/>
          <w:szCs w:val="28"/>
          <w:u w:val="none"/>
        </w:rPr>
        <w:t xml:space="preserve">как </w:t>
      </w:r>
      <w:r w:rsidR="0044694F" w:rsidRPr="004F0289">
        <w:rPr>
          <w:b w:val="0"/>
          <w:bCs w:val="0"/>
          <w:szCs w:val="28"/>
          <w:u w:val="none"/>
        </w:rPr>
        <w:t>первичный фактор, который порождает политический строй (государство).</w:t>
      </w:r>
      <w:r w:rsidR="00190A6D" w:rsidRPr="004F0289">
        <w:rPr>
          <w:b w:val="0"/>
          <w:bCs w:val="0"/>
          <w:szCs w:val="28"/>
          <w:u w:val="none"/>
        </w:rPr>
        <w:t xml:space="preserve"> </w:t>
      </w:r>
      <w:r w:rsidR="00360483" w:rsidRPr="004F0289">
        <w:rPr>
          <w:b w:val="0"/>
          <w:bCs w:val="0"/>
          <w:szCs w:val="28"/>
          <w:u w:val="none"/>
        </w:rPr>
        <w:t xml:space="preserve">Связь представлений </w:t>
      </w:r>
      <w:r w:rsidR="00190A6D" w:rsidRPr="004F0289">
        <w:rPr>
          <w:b w:val="0"/>
          <w:bCs w:val="0"/>
          <w:szCs w:val="28"/>
          <w:u w:val="none"/>
        </w:rPr>
        <w:t xml:space="preserve">о внешнем насилии связаны </w:t>
      </w:r>
      <w:r w:rsidR="00360483" w:rsidRPr="004F0289">
        <w:rPr>
          <w:b w:val="0"/>
          <w:bCs w:val="0"/>
          <w:szCs w:val="28"/>
          <w:u w:val="none"/>
        </w:rPr>
        <w:t xml:space="preserve">и </w:t>
      </w:r>
      <w:r w:rsidR="00190A6D" w:rsidRPr="004F0289">
        <w:rPr>
          <w:b w:val="0"/>
          <w:bCs w:val="0"/>
          <w:szCs w:val="28"/>
          <w:u w:val="none"/>
        </w:rPr>
        <w:t>стремлени</w:t>
      </w:r>
      <w:r w:rsidR="00360483" w:rsidRPr="004F0289">
        <w:rPr>
          <w:b w:val="0"/>
          <w:bCs w:val="0"/>
          <w:szCs w:val="28"/>
          <w:u w:val="none"/>
        </w:rPr>
        <w:t xml:space="preserve">й </w:t>
      </w:r>
      <w:r w:rsidR="00190A6D" w:rsidRPr="004F0289">
        <w:rPr>
          <w:b w:val="0"/>
          <w:bCs w:val="0"/>
          <w:szCs w:val="28"/>
          <w:u w:val="none"/>
        </w:rPr>
        <w:t>одного сообщ</w:t>
      </w:r>
      <w:r w:rsidR="00190A6D" w:rsidRPr="004F0289">
        <w:rPr>
          <w:b w:val="0"/>
          <w:bCs w:val="0"/>
          <w:szCs w:val="28"/>
          <w:u w:val="none"/>
        </w:rPr>
        <w:t>е</w:t>
      </w:r>
      <w:r w:rsidR="00190A6D" w:rsidRPr="004F0289">
        <w:rPr>
          <w:b w:val="0"/>
          <w:bCs w:val="0"/>
          <w:szCs w:val="28"/>
          <w:u w:val="none"/>
        </w:rPr>
        <w:t xml:space="preserve">ства к самосохранению и расширению своего влияния и могущества, а также увеличению своего благополучия за счет других сообществ путем войны. </w:t>
      </w:r>
    </w:p>
    <w:p w:rsidR="00530E21" w:rsidRPr="004F0289" w:rsidRDefault="00E4783C" w:rsidP="00C5557A">
      <w:pPr>
        <w:pStyle w:val="ac"/>
        <w:ind w:firstLine="567"/>
        <w:jc w:val="both"/>
        <w:rPr>
          <w:b w:val="0"/>
          <w:bCs w:val="0"/>
          <w:szCs w:val="28"/>
          <w:u w:val="none"/>
        </w:rPr>
      </w:pPr>
      <w:r w:rsidRPr="004F0289">
        <w:rPr>
          <w:b w:val="0"/>
          <w:szCs w:val="28"/>
          <w:u w:val="none"/>
        </w:rPr>
        <w:t>Историко</w:t>
      </w:r>
      <w:r w:rsidR="00DA1185" w:rsidRPr="004F0289">
        <w:rPr>
          <w:b w:val="0"/>
          <w:szCs w:val="28"/>
          <w:u w:val="none"/>
        </w:rPr>
        <w:t>–</w:t>
      </w:r>
      <w:r w:rsidRPr="004F0289">
        <w:rPr>
          <w:b w:val="0"/>
          <w:szCs w:val="28"/>
          <w:u w:val="none"/>
        </w:rPr>
        <w:t>материалистическая концепция</w:t>
      </w:r>
      <w:r w:rsidR="00576004" w:rsidRPr="004F0289">
        <w:rPr>
          <w:b w:val="0"/>
          <w:szCs w:val="28"/>
          <w:u w:val="none"/>
        </w:rPr>
        <w:t xml:space="preserve"> происхождения и сущности г</w:t>
      </w:r>
      <w:r w:rsidR="00576004" w:rsidRPr="004F0289">
        <w:rPr>
          <w:b w:val="0"/>
          <w:szCs w:val="28"/>
          <w:u w:val="none"/>
        </w:rPr>
        <w:t>о</w:t>
      </w:r>
      <w:r w:rsidR="00576004" w:rsidRPr="004F0289">
        <w:rPr>
          <w:b w:val="0"/>
          <w:szCs w:val="28"/>
          <w:u w:val="none"/>
        </w:rPr>
        <w:t>суда</w:t>
      </w:r>
      <w:r w:rsidR="00576004" w:rsidRPr="004F0289">
        <w:rPr>
          <w:b w:val="0"/>
          <w:szCs w:val="28"/>
          <w:u w:val="none"/>
        </w:rPr>
        <w:t>р</w:t>
      </w:r>
      <w:r w:rsidR="00576004" w:rsidRPr="004F0289">
        <w:rPr>
          <w:b w:val="0"/>
          <w:szCs w:val="28"/>
          <w:u w:val="none"/>
        </w:rPr>
        <w:t>ства</w:t>
      </w:r>
      <w:r w:rsidRPr="004F0289">
        <w:rPr>
          <w:b w:val="0"/>
          <w:szCs w:val="28"/>
          <w:u w:val="none"/>
        </w:rPr>
        <w:t>.</w:t>
      </w:r>
      <w:r w:rsidR="00530E21" w:rsidRPr="004F0289">
        <w:rPr>
          <w:b w:val="0"/>
          <w:szCs w:val="28"/>
          <w:u w:val="none"/>
        </w:rPr>
        <w:t xml:space="preserve"> </w:t>
      </w:r>
      <w:r w:rsidR="00360483" w:rsidRPr="004F0289">
        <w:rPr>
          <w:b w:val="0"/>
          <w:szCs w:val="28"/>
          <w:u w:val="none"/>
        </w:rPr>
        <w:t xml:space="preserve">Происхождение </w:t>
      </w:r>
      <w:r w:rsidR="00360483" w:rsidRPr="004F0289">
        <w:rPr>
          <w:b w:val="0"/>
          <w:bCs w:val="0"/>
          <w:szCs w:val="28"/>
          <w:u w:val="none"/>
        </w:rPr>
        <w:t xml:space="preserve">государства </w:t>
      </w:r>
      <w:r w:rsidR="00530E21" w:rsidRPr="004F0289">
        <w:rPr>
          <w:b w:val="0"/>
          <w:bCs w:val="0"/>
          <w:szCs w:val="28"/>
          <w:u w:val="none"/>
        </w:rPr>
        <w:t>в результате исторического процесса развития</w:t>
      </w:r>
      <w:r w:rsidR="00360483" w:rsidRPr="004F0289">
        <w:rPr>
          <w:b w:val="0"/>
          <w:bCs w:val="0"/>
          <w:szCs w:val="28"/>
          <w:u w:val="none"/>
        </w:rPr>
        <w:t>. Г</w:t>
      </w:r>
      <w:r w:rsidR="00360483" w:rsidRPr="004F0289">
        <w:rPr>
          <w:b w:val="0"/>
          <w:bCs w:val="0"/>
          <w:szCs w:val="28"/>
          <w:u w:val="none"/>
        </w:rPr>
        <w:t>о</w:t>
      </w:r>
      <w:r w:rsidR="00360483" w:rsidRPr="004F0289">
        <w:rPr>
          <w:b w:val="0"/>
          <w:bCs w:val="0"/>
          <w:szCs w:val="28"/>
          <w:u w:val="none"/>
        </w:rPr>
        <w:t xml:space="preserve">сударство как </w:t>
      </w:r>
      <w:r w:rsidR="00530E21" w:rsidRPr="004F0289">
        <w:rPr>
          <w:b w:val="0"/>
          <w:bCs w:val="0"/>
          <w:szCs w:val="28"/>
          <w:u w:val="none"/>
        </w:rPr>
        <w:t xml:space="preserve">аппарат принудительной власти эксплуататорского класса над эксплуатируемым. </w:t>
      </w:r>
      <w:r w:rsidR="00360483" w:rsidRPr="004F0289">
        <w:rPr>
          <w:b w:val="0"/>
          <w:bCs w:val="0"/>
          <w:szCs w:val="28"/>
          <w:u w:val="none"/>
        </w:rPr>
        <w:t xml:space="preserve">Революция как основание и причина смены </w:t>
      </w:r>
      <w:r w:rsidR="00530E21" w:rsidRPr="004F0289">
        <w:rPr>
          <w:b w:val="0"/>
          <w:bCs w:val="0"/>
          <w:szCs w:val="28"/>
          <w:u w:val="none"/>
        </w:rPr>
        <w:t>ист</w:t>
      </w:r>
      <w:r w:rsidR="00530E21" w:rsidRPr="004F0289">
        <w:rPr>
          <w:b w:val="0"/>
          <w:bCs w:val="0"/>
          <w:szCs w:val="28"/>
          <w:u w:val="none"/>
        </w:rPr>
        <w:t>о</w:t>
      </w:r>
      <w:r w:rsidR="00530E21" w:rsidRPr="004F0289">
        <w:rPr>
          <w:b w:val="0"/>
          <w:bCs w:val="0"/>
          <w:szCs w:val="28"/>
          <w:u w:val="none"/>
        </w:rPr>
        <w:t>рических формаций.</w:t>
      </w:r>
    </w:p>
    <w:p w:rsidR="00B843D7" w:rsidRPr="004F0289" w:rsidRDefault="00530E21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Иные теории происхождения и сущности государства: л</w:t>
      </w:r>
      <w:r w:rsidR="00E4783C" w:rsidRPr="004F0289">
        <w:rPr>
          <w:sz w:val="28"/>
          <w:szCs w:val="28"/>
        </w:rPr>
        <w:t>иберальная</w:t>
      </w:r>
      <w:r w:rsidRPr="004F0289">
        <w:rPr>
          <w:sz w:val="28"/>
          <w:szCs w:val="28"/>
          <w:lang w:val="be-BY"/>
        </w:rPr>
        <w:t>, технокртическая, т</w:t>
      </w:r>
      <w:r w:rsidR="00576004" w:rsidRPr="004F0289">
        <w:rPr>
          <w:sz w:val="28"/>
          <w:szCs w:val="28"/>
        </w:rPr>
        <w:t>еория элит.</w:t>
      </w:r>
    </w:p>
    <w:p w:rsidR="00314B35" w:rsidRPr="004F0289" w:rsidRDefault="00314B35" w:rsidP="00C5557A">
      <w:pPr>
        <w:shd w:val="clear" w:color="auto" w:fill="FFFFFF"/>
        <w:ind w:right="5" w:firstLine="720"/>
        <w:jc w:val="both"/>
        <w:rPr>
          <w:sz w:val="28"/>
          <w:szCs w:val="28"/>
        </w:rPr>
      </w:pPr>
    </w:p>
    <w:p w:rsidR="00530D6F" w:rsidRPr="004F0289" w:rsidRDefault="00530D6F" w:rsidP="00C5557A">
      <w:pPr>
        <w:pStyle w:val="2"/>
        <w:ind w:firstLine="0"/>
        <w:rPr>
          <w:szCs w:val="28"/>
          <w:lang w:val="be-BY"/>
        </w:rPr>
      </w:pPr>
      <w:bookmarkStart w:id="14" w:name="_Toc205799656"/>
      <w:bookmarkStart w:id="15" w:name="_Toc385514089"/>
      <w:r w:rsidRPr="004F0289">
        <w:rPr>
          <w:szCs w:val="28"/>
        </w:rPr>
        <w:lastRenderedPageBreak/>
        <w:t>Тема 1</w:t>
      </w:r>
      <w:r w:rsidR="00314B35" w:rsidRPr="004F0289">
        <w:rPr>
          <w:szCs w:val="28"/>
        </w:rPr>
        <w:t>0</w:t>
      </w:r>
      <w:r w:rsidRPr="004F0289">
        <w:rPr>
          <w:szCs w:val="28"/>
        </w:rPr>
        <w:t xml:space="preserve">. </w:t>
      </w:r>
      <w:r w:rsidR="00314B35" w:rsidRPr="004F0289">
        <w:rPr>
          <w:szCs w:val="28"/>
        </w:rPr>
        <w:t>Сущность государства</w:t>
      </w:r>
      <w:bookmarkEnd w:id="14"/>
      <w:bookmarkEnd w:id="15"/>
    </w:p>
    <w:p w:rsidR="00B10F50" w:rsidRPr="004F0289" w:rsidRDefault="00B10F5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Сущность государства как наиболее абстрактная и наиболее значимая категория, отражающая его внутренние, глубинные стороны и процессы. Соц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альная, политическая и государственная власть. Государство в политической системе общества. </w:t>
      </w:r>
    </w:p>
    <w:p w:rsidR="00B10F50" w:rsidRPr="004F0289" w:rsidRDefault="00B10F50" w:rsidP="00C5557A">
      <w:pPr>
        <w:shd w:val="clear" w:color="auto" w:fill="FFFFFF"/>
        <w:ind w:right="24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Статические и динамические процессы и факторы создания, развития и упа</w:t>
      </w:r>
      <w:r w:rsidRPr="004F0289">
        <w:rPr>
          <w:sz w:val="28"/>
          <w:szCs w:val="28"/>
        </w:rPr>
        <w:t>д</w:t>
      </w:r>
      <w:r w:rsidRPr="004F0289">
        <w:rPr>
          <w:sz w:val="28"/>
          <w:szCs w:val="28"/>
        </w:rPr>
        <w:t xml:space="preserve">ка государств. Естественное и социальное в происхождении государства. </w:t>
      </w:r>
    </w:p>
    <w:p w:rsidR="00B10F50" w:rsidRPr="004F0289" w:rsidRDefault="00B10F50" w:rsidP="00C5557A">
      <w:pPr>
        <w:shd w:val="clear" w:color="auto" w:fill="FFFFFF"/>
        <w:ind w:right="24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Государственная власть и принуждение. Власть и право: ограничение власти правом, власть как субъект, изменяющий право. Значение государстве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 xml:space="preserve">ной власти, ее сила, авторитет. </w:t>
      </w:r>
    </w:p>
    <w:p w:rsidR="00314B35" w:rsidRPr="004F0289" w:rsidRDefault="00314B35" w:rsidP="00C5557A">
      <w:pPr>
        <w:shd w:val="clear" w:color="auto" w:fill="FFFFFF"/>
        <w:ind w:right="24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Государство как историческая форма публичной власти. Государство как всеобщий и локальны</w:t>
      </w:r>
      <w:r w:rsidR="008B3EE3" w:rsidRPr="004F0289">
        <w:rPr>
          <w:sz w:val="28"/>
          <w:szCs w:val="28"/>
        </w:rPr>
        <w:t>й</w:t>
      </w:r>
      <w:r w:rsidRPr="004F0289">
        <w:rPr>
          <w:sz w:val="28"/>
          <w:szCs w:val="28"/>
        </w:rPr>
        <w:t xml:space="preserve"> (новоевропейский) феномен. </w:t>
      </w:r>
      <w:r w:rsidR="008B3EE3" w:rsidRPr="004F0289">
        <w:rPr>
          <w:sz w:val="28"/>
          <w:szCs w:val="28"/>
        </w:rPr>
        <w:t>Государство как те</w:t>
      </w:r>
      <w:r w:rsidR="008B3EE3" w:rsidRPr="004F0289">
        <w:rPr>
          <w:sz w:val="28"/>
          <w:szCs w:val="28"/>
        </w:rPr>
        <w:t>р</w:t>
      </w:r>
      <w:r w:rsidR="008B3EE3" w:rsidRPr="004F0289">
        <w:rPr>
          <w:sz w:val="28"/>
          <w:szCs w:val="28"/>
        </w:rPr>
        <w:t xml:space="preserve">риториальная, социальная, этническая и культурная форма власти. </w:t>
      </w:r>
      <w:r w:rsidRPr="004F0289">
        <w:rPr>
          <w:sz w:val="28"/>
          <w:szCs w:val="28"/>
        </w:rPr>
        <w:t>Формы б</w:t>
      </w:r>
      <w:r w:rsidRPr="004F0289">
        <w:rPr>
          <w:sz w:val="28"/>
          <w:szCs w:val="28"/>
        </w:rPr>
        <w:t>ы</w:t>
      </w:r>
      <w:r w:rsidRPr="004F0289">
        <w:rPr>
          <w:sz w:val="28"/>
          <w:szCs w:val="28"/>
        </w:rPr>
        <w:t>тия публичной власти: вождество, полис, империя, новоевропейское государс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 xml:space="preserve">во. </w:t>
      </w:r>
    </w:p>
    <w:p w:rsidR="001408BD" w:rsidRPr="004F0289" w:rsidRDefault="001408BD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Понятие и основные </w:t>
      </w:r>
      <w:r w:rsidR="00530D6F" w:rsidRPr="004F0289">
        <w:rPr>
          <w:sz w:val="28"/>
          <w:szCs w:val="28"/>
        </w:rPr>
        <w:t xml:space="preserve">признаки государства. </w:t>
      </w:r>
      <w:r w:rsidRPr="004F0289">
        <w:rPr>
          <w:sz w:val="28"/>
          <w:szCs w:val="28"/>
        </w:rPr>
        <w:t>Интерпретация сущности госуда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ства в современной науке. Государство как универсальная политическая организация, обладающая аппаратом принуждения, предназначенная для управления обществом с целью обеспечения его прогрессивного развития.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сударство и межгосударственная система. Проблемы суверенитета государства. Реальный и формальный суверенитет. Глобализация и суверенитет государства.</w:t>
      </w:r>
    </w:p>
    <w:p w:rsidR="001408BD" w:rsidRPr="004F0289" w:rsidRDefault="001408BD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Легальность и легитимность власти. Цивилизационные характеристики власти. </w:t>
      </w:r>
      <w:r w:rsidR="003B6912" w:rsidRPr="004F0289">
        <w:rPr>
          <w:sz w:val="28"/>
          <w:szCs w:val="28"/>
        </w:rPr>
        <w:t>Государство как институт легального принуждения. Государство и с</w:t>
      </w:r>
      <w:r w:rsidR="003B6912" w:rsidRPr="004F0289">
        <w:rPr>
          <w:sz w:val="28"/>
          <w:szCs w:val="28"/>
        </w:rPr>
        <w:t>о</w:t>
      </w:r>
      <w:r w:rsidR="003B6912" w:rsidRPr="004F0289">
        <w:rPr>
          <w:sz w:val="28"/>
          <w:szCs w:val="28"/>
        </w:rPr>
        <w:t xml:space="preserve">циальное регулирование. </w:t>
      </w:r>
    </w:p>
    <w:p w:rsidR="00A757AC" w:rsidRPr="004F0289" w:rsidRDefault="00CA2BDE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Государство и население. Этническ</w:t>
      </w:r>
      <w:r w:rsidR="00A757AC" w:rsidRPr="004F0289">
        <w:rPr>
          <w:sz w:val="28"/>
          <w:szCs w:val="28"/>
        </w:rPr>
        <w:t>ое, национальное, культурное измер</w:t>
      </w:r>
      <w:r w:rsidR="00A757AC" w:rsidRPr="004F0289">
        <w:rPr>
          <w:sz w:val="28"/>
          <w:szCs w:val="28"/>
        </w:rPr>
        <w:t>е</w:t>
      </w:r>
      <w:r w:rsidR="00A757AC" w:rsidRPr="004F0289">
        <w:rPr>
          <w:sz w:val="28"/>
          <w:szCs w:val="28"/>
        </w:rPr>
        <w:t>ние г</w:t>
      </w:r>
      <w:r w:rsidR="00A757AC" w:rsidRPr="004F0289">
        <w:rPr>
          <w:sz w:val="28"/>
          <w:szCs w:val="28"/>
        </w:rPr>
        <w:t>о</w:t>
      </w:r>
      <w:r w:rsidR="00A757AC" w:rsidRPr="004F0289">
        <w:rPr>
          <w:sz w:val="28"/>
          <w:szCs w:val="28"/>
        </w:rPr>
        <w:t>сударство. Государство</w:t>
      </w:r>
      <w:r w:rsidR="00DA1185" w:rsidRPr="004F0289">
        <w:rPr>
          <w:sz w:val="28"/>
          <w:szCs w:val="28"/>
        </w:rPr>
        <w:t>–</w:t>
      </w:r>
      <w:r w:rsidR="00A757AC" w:rsidRPr="004F0289">
        <w:rPr>
          <w:sz w:val="28"/>
          <w:szCs w:val="28"/>
        </w:rPr>
        <w:t xml:space="preserve">нация. Многонациональные государства. </w:t>
      </w:r>
    </w:p>
    <w:p w:rsidR="00A757AC" w:rsidRPr="004F0289" w:rsidRDefault="00A757AC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Государство и территория. Территория </w:t>
      </w:r>
      <w:r w:rsidR="00A01F34" w:rsidRPr="004F0289">
        <w:rPr>
          <w:sz w:val="28"/>
          <w:szCs w:val="28"/>
        </w:rPr>
        <w:t xml:space="preserve">и месторазвитие </w:t>
      </w:r>
      <w:r w:rsidRPr="004F0289">
        <w:rPr>
          <w:sz w:val="28"/>
          <w:szCs w:val="28"/>
        </w:rPr>
        <w:t xml:space="preserve">государства. </w:t>
      </w:r>
      <w:r w:rsidR="00A01F34" w:rsidRPr="004F0289">
        <w:rPr>
          <w:sz w:val="28"/>
          <w:szCs w:val="28"/>
        </w:rPr>
        <w:t>Г</w:t>
      </w:r>
      <w:r w:rsidR="00A01F34" w:rsidRPr="004F0289">
        <w:rPr>
          <w:sz w:val="28"/>
          <w:szCs w:val="28"/>
        </w:rPr>
        <w:t>о</w:t>
      </w:r>
      <w:r w:rsidR="00A01F34" w:rsidRPr="004F0289">
        <w:rPr>
          <w:sz w:val="28"/>
          <w:szCs w:val="28"/>
        </w:rPr>
        <w:t xml:space="preserve">сударство, геоконцепты и геократия. </w:t>
      </w:r>
      <w:r w:rsidRPr="004F0289">
        <w:rPr>
          <w:sz w:val="28"/>
          <w:szCs w:val="28"/>
        </w:rPr>
        <w:t>Физическое</w:t>
      </w:r>
      <w:r w:rsidR="00971770" w:rsidRPr="004F0289">
        <w:rPr>
          <w:sz w:val="28"/>
          <w:szCs w:val="28"/>
        </w:rPr>
        <w:t xml:space="preserve">, культурное, этническое </w:t>
      </w:r>
      <w:r w:rsidRPr="004F0289">
        <w:rPr>
          <w:sz w:val="28"/>
          <w:szCs w:val="28"/>
        </w:rPr>
        <w:t>и геополитическое пространство. Территория государства, культурный мир и з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на влияния. </w:t>
      </w:r>
      <w:r w:rsidR="00971770" w:rsidRPr="004F0289">
        <w:rPr>
          <w:sz w:val="28"/>
          <w:szCs w:val="28"/>
        </w:rPr>
        <w:t>Мног</w:t>
      </w:r>
      <w:r w:rsidR="00971770" w:rsidRPr="004F0289">
        <w:rPr>
          <w:sz w:val="28"/>
          <w:szCs w:val="28"/>
        </w:rPr>
        <w:t>о</w:t>
      </w:r>
      <w:r w:rsidR="00971770" w:rsidRPr="004F0289">
        <w:rPr>
          <w:sz w:val="28"/>
          <w:szCs w:val="28"/>
        </w:rPr>
        <w:t>мерность государственной территории</w:t>
      </w:r>
      <w:r w:rsidRPr="004F0289">
        <w:rPr>
          <w:sz w:val="28"/>
          <w:szCs w:val="28"/>
        </w:rPr>
        <w:t xml:space="preserve">. Территориальные типы государств. </w:t>
      </w:r>
    </w:p>
    <w:p w:rsidR="003B6912" w:rsidRPr="004F0289" w:rsidRDefault="003B691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Государство и право. Государство в системе публичной власти. Госуда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ство и право. Право как инструмент государства и форма самоограничения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Статичное и динамичное (функциональное) состояние государства.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сударственный аппарат – статичное, структурное состояние. Государственная власть – д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намичное состояние государства. Государство как учреждение и как корпорация.  </w:t>
      </w:r>
    </w:p>
    <w:p w:rsidR="00530D6F" w:rsidRPr="004F0289" w:rsidRDefault="00530D6F" w:rsidP="00C5557A">
      <w:pPr>
        <w:shd w:val="clear" w:color="auto" w:fill="FFFFFF"/>
        <w:ind w:right="24" w:firstLine="720"/>
        <w:jc w:val="both"/>
        <w:rPr>
          <w:sz w:val="28"/>
          <w:szCs w:val="28"/>
        </w:rPr>
      </w:pPr>
    </w:p>
    <w:p w:rsidR="00530D6F" w:rsidRPr="004F0289" w:rsidRDefault="00C52083" w:rsidP="00C5557A">
      <w:pPr>
        <w:pStyle w:val="2"/>
        <w:ind w:firstLine="0"/>
        <w:rPr>
          <w:szCs w:val="28"/>
          <w:lang w:val="be-BY"/>
        </w:rPr>
      </w:pPr>
      <w:bookmarkStart w:id="16" w:name="_Toc205799657"/>
      <w:bookmarkStart w:id="17" w:name="_Toc385514090"/>
      <w:r w:rsidRPr="004F0289">
        <w:rPr>
          <w:szCs w:val="28"/>
        </w:rPr>
        <w:t>Тема 11</w:t>
      </w:r>
      <w:r w:rsidR="00530D6F" w:rsidRPr="004F0289">
        <w:rPr>
          <w:szCs w:val="28"/>
        </w:rPr>
        <w:t>. Формы государства</w:t>
      </w:r>
      <w:bookmarkEnd w:id="16"/>
      <w:bookmarkEnd w:id="17"/>
    </w:p>
    <w:p w:rsidR="00530D6F" w:rsidRPr="004F0289" w:rsidRDefault="00530D6F" w:rsidP="00C5557A">
      <w:pPr>
        <w:shd w:val="clear" w:color="auto" w:fill="FFFFFF"/>
        <w:ind w:right="38"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>Типы и формы государств при формационном и цивилизационном подходах к периодизации истории общества</w:t>
      </w:r>
      <w:r w:rsidRPr="004F0289">
        <w:rPr>
          <w:sz w:val="28"/>
          <w:szCs w:val="28"/>
        </w:rPr>
        <w:t>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Категория “форма” в этимологии и юриспруденции. Форма государства как способ организации структуры государства и осуществления государстве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ной власти, выражающейся в форме правления, форме государственного ус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lastRenderedPageBreak/>
        <w:t>ройства и политич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ском режиме.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Формы правления как способ организации высших органов власти, их взаимоотношения с другими государственными органами и гражданами (по</w:t>
      </w:r>
      <w:r w:rsidRPr="004F0289">
        <w:rPr>
          <w:sz w:val="28"/>
          <w:szCs w:val="28"/>
        </w:rPr>
        <w:t>д</w:t>
      </w:r>
      <w:r w:rsidRPr="004F0289">
        <w:rPr>
          <w:sz w:val="28"/>
          <w:szCs w:val="28"/>
        </w:rPr>
        <w:t>данными). Виды и эволюция форм правления. Монархия. Абсолютные, огран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ченные (конституционные), дуалистические монархии. Монархия как теокр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тия, монархия как деспотия. Республика. Парламентские, президентские (ду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листические), смешанные ре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публики. Эволюция термина «республика».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Обусловленность формы правления правосознанием населения, отр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жающем доминирующие мировоззренческие (религиозные) ценности. Стре</w:t>
      </w:r>
      <w:r w:rsidRPr="004F0289">
        <w:rPr>
          <w:sz w:val="28"/>
          <w:szCs w:val="28"/>
        </w:rPr>
        <w:t>м</w:t>
      </w:r>
      <w:r w:rsidRPr="004F0289">
        <w:rPr>
          <w:sz w:val="28"/>
          <w:szCs w:val="28"/>
        </w:rPr>
        <w:t>ление католицизма на юридическое подчинение государства. Аполитичность Православия, независ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мость его от формы государства.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Теократия как специфическая форма правления. Виды теократии, зав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симость теократии от вида и типа религии. Бог как верховный глава государс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ва. Роль духовенства в теократических государствах. Особенности правосозн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ния в теократич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 xml:space="preserve">ских государствах.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Государство и Церковь. Церковь как Богочеловеческий организм, сущ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ствующий как исторически, так и вечно. Модели взаимоотношения государства и Цер</w:t>
      </w:r>
      <w:r w:rsidRPr="004F0289">
        <w:rPr>
          <w:sz w:val="28"/>
          <w:szCs w:val="28"/>
        </w:rPr>
        <w:t>к</w:t>
      </w:r>
      <w:r w:rsidRPr="004F0289">
        <w:rPr>
          <w:sz w:val="28"/>
          <w:szCs w:val="28"/>
        </w:rPr>
        <w:t>ви: папоцезаризм, цезаропапизм, клерикализм, симфония. Зависимость моделей отношений государства, Церкви, источника власти от христианской конфессии и экклезиологии (православие, католицизм, протестантизм).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Форма государственного устройства как способ организации единства государства и его дифференциации. Простые (унитарные) и сложные (конфед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ративные и федеративные) государства. Специфические формы государстве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ного устройства: уния, империя, мандат, протекторат, фузия и т.д. Межгосуда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ственные объединения: общая характеристика. Союзное государство Беларуси и России. Европейский Союз.</w:t>
      </w:r>
    </w:p>
    <w:p w:rsidR="00530D6F" w:rsidRPr="004F0289" w:rsidRDefault="00530D6F" w:rsidP="00C5557A">
      <w:pPr>
        <w:shd w:val="clear" w:color="auto" w:fill="FFFFFF"/>
        <w:ind w:right="38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Политический (государственный) режим как способ осуществления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сударственной власти. Классификация политических режимов. Деспотический, тоталита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ный, авторитарный, либеральный, демократический и иные режимы. Государственно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правовой режим. Социальные структуры (институты), обесп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чивающие государственно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правовые режимы.</w:t>
      </w:r>
      <w:r w:rsidR="00CE04FE" w:rsidRPr="004F0289">
        <w:rPr>
          <w:sz w:val="28"/>
          <w:szCs w:val="28"/>
        </w:rPr>
        <w:t xml:space="preserve"> Современные представления о политическом режиме.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Факторы, обусловливающие форм</w:t>
      </w:r>
      <w:r w:rsidR="00CE04FE" w:rsidRPr="004F0289">
        <w:rPr>
          <w:sz w:val="28"/>
          <w:szCs w:val="28"/>
        </w:rPr>
        <w:t>ы</w:t>
      </w:r>
      <w:r w:rsidRPr="004F0289">
        <w:rPr>
          <w:sz w:val="28"/>
          <w:szCs w:val="28"/>
        </w:rPr>
        <w:t xml:space="preserve"> государства. Соотношение типа и формы государства.</w:t>
      </w:r>
    </w:p>
    <w:p w:rsidR="00530D6F" w:rsidRPr="004F0289" w:rsidRDefault="00530D6F" w:rsidP="00C5557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30D6F" w:rsidRPr="004F0289" w:rsidRDefault="00530D6F" w:rsidP="00C5557A">
      <w:pPr>
        <w:pStyle w:val="2"/>
        <w:ind w:firstLine="0"/>
        <w:rPr>
          <w:szCs w:val="28"/>
          <w:lang w:val="be-BY"/>
        </w:rPr>
      </w:pPr>
      <w:bookmarkStart w:id="18" w:name="_Toc205799658"/>
      <w:bookmarkStart w:id="19" w:name="_Toc385514091"/>
      <w:r w:rsidRPr="004F0289">
        <w:rPr>
          <w:szCs w:val="28"/>
        </w:rPr>
        <w:t>Тема 1</w:t>
      </w:r>
      <w:r w:rsidR="00C52083" w:rsidRPr="004F0289">
        <w:rPr>
          <w:szCs w:val="28"/>
        </w:rPr>
        <w:t>2</w:t>
      </w:r>
      <w:r w:rsidRPr="004F0289">
        <w:rPr>
          <w:szCs w:val="28"/>
        </w:rPr>
        <w:t>. Функции аппарат</w:t>
      </w:r>
      <w:bookmarkEnd w:id="18"/>
      <w:r w:rsidRPr="004F0289">
        <w:rPr>
          <w:szCs w:val="28"/>
        </w:rPr>
        <w:t xml:space="preserve"> </w:t>
      </w:r>
      <w:r w:rsidR="00F14927" w:rsidRPr="004F0289">
        <w:rPr>
          <w:szCs w:val="28"/>
        </w:rPr>
        <w:t>государства</w:t>
      </w:r>
      <w:bookmarkEnd w:id="19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Функции государства как основные направления в осуществлении гос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дарственной власти и разграничении ее ветвей. Структура и классификация функций гос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дарства. Критерии классификации функций.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Внутренние и внешние функции государства. Внутренние функции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сударства в политической, экономической, экологической, социальной и других сферах. Законодательная (правотворческая), исполнительно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распорядительная, судебная, контрольная, надзорная функции. Внешние функции: представител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ство национального государства в мировом сообществе, оборона страны от 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падения извне, борьба за мир и мирное сосуществование государств мира,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lastRenderedPageBreak/>
        <w:t>трудничество с зарубежными государствами в решении глобальных мировых проблем (экологических, энергетических, продовольственных и др.) сотрудн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чество с другими государствами, отвеча</w:t>
      </w:r>
      <w:r w:rsidRPr="004F0289">
        <w:rPr>
          <w:sz w:val="28"/>
          <w:szCs w:val="28"/>
        </w:rPr>
        <w:t>ю</w:t>
      </w:r>
      <w:r w:rsidRPr="004F0289">
        <w:rPr>
          <w:sz w:val="28"/>
          <w:szCs w:val="28"/>
        </w:rPr>
        <w:t>щее национальным интересам страны.</w:t>
      </w:r>
    </w:p>
    <w:p w:rsidR="00530D6F" w:rsidRPr="004F0289" w:rsidRDefault="00530D6F" w:rsidP="00C5557A">
      <w:pPr>
        <w:shd w:val="clear" w:color="auto" w:fill="FFFFFF"/>
        <w:ind w:right="24"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Понятия «государственный аппарат» и «государственный механизм». Обусловленность структуры государственного аппарата функциями государс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ва. Государственный орган, государственная организация, государственное у</w:t>
      </w:r>
      <w:r w:rsidRPr="004F0289">
        <w:rPr>
          <w:sz w:val="28"/>
          <w:szCs w:val="28"/>
        </w:rPr>
        <w:t>ч</w:t>
      </w:r>
      <w:r w:rsidRPr="004F0289">
        <w:rPr>
          <w:sz w:val="28"/>
          <w:szCs w:val="28"/>
        </w:rPr>
        <w:t xml:space="preserve">реждение. Должностное лицо, государственный служащий. Государственная служба.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Концепция единства государственной власти, и ее влияние на систему государственных органов. Концепция разделения властей как основа формир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вания и деятельности государственного аппарата демократических стран.</w:t>
      </w:r>
    </w:p>
    <w:p w:rsidR="00530D6F" w:rsidRPr="004F0289" w:rsidRDefault="00530D6F" w:rsidP="00C5557A">
      <w:pPr>
        <w:shd w:val="clear" w:color="auto" w:fill="FFFFFF"/>
        <w:ind w:right="19"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>Система органов государства. Глава государства, законодательные, исполнительно</w:t>
      </w:r>
      <w:r w:rsidR="00DA1185" w:rsidRPr="004F0289">
        <w:rPr>
          <w:sz w:val="28"/>
          <w:szCs w:val="28"/>
          <w:lang w:val="be-BY"/>
        </w:rPr>
        <w:t>–</w:t>
      </w:r>
      <w:r w:rsidRPr="004F0289">
        <w:rPr>
          <w:sz w:val="28"/>
          <w:szCs w:val="28"/>
          <w:lang w:val="be-BY"/>
        </w:rPr>
        <w:t>распорядительные, судебные и контрольно</w:t>
      </w:r>
      <w:r w:rsidR="00DA1185" w:rsidRPr="004F0289">
        <w:rPr>
          <w:sz w:val="28"/>
          <w:szCs w:val="28"/>
          <w:lang w:val="be-BY"/>
        </w:rPr>
        <w:t>–</w:t>
      </w:r>
      <w:r w:rsidRPr="004F0289">
        <w:rPr>
          <w:sz w:val="28"/>
          <w:szCs w:val="28"/>
          <w:lang w:val="be-BY"/>
        </w:rPr>
        <w:t xml:space="preserve">надзорные органы. Принципы организации и деятельности государственного аппарата. </w:t>
      </w:r>
    </w:p>
    <w:p w:rsidR="00530D6F" w:rsidRPr="004F0289" w:rsidRDefault="00530D6F" w:rsidP="00C5557A">
      <w:pPr>
        <w:shd w:val="clear" w:color="auto" w:fill="FFFFFF"/>
        <w:ind w:right="24"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>Соотношение государственно</w:t>
      </w:r>
      <w:r w:rsidR="00DA1185" w:rsidRPr="004F0289">
        <w:rPr>
          <w:sz w:val="28"/>
          <w:szCs w:val="28"/>
          <w:lang w:val="be-BY"/>
        </w:rPr>
        <w:t>–</w:t>
      </w:r>
      <w:r w:rsidRPr="004F0289">
        <w:rPr>
          <w:sz w:val="28"/>
          <w:szCs w:val="28"/>
          <w:lang w:val="be-BY"/>
        </w:rPr>
        <w:t xml:space="preserve">властных и общественных начал при реализации функций государства.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Экономические, политические и социальные предпосылки трансформ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ции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сударственного аппарата. </w:t>
      </w:r>
    </w:p>
    <w:p w:rsidR="00530D6F" w:rsidRPr="004F0289" w:rsidRDefault="00530D6F" w:rsidP="00C5557A">
      <w:pPr>
        <w:shd w:val="clear" w:color="auto" w:fill="FFFFFF"/>
        <w:ind w:right="24" w:firstLine="720"/>
        <w:jc w:val="both"/>
        <w:rPr>
          <w:sz w:val="28"/>
          <w:szCs w:val="28"/>
        </w:rPr>
      </w:pPr>
    </w:p>
    <w:p w:rsidR="00530D6F" w:rsidRPr="004F0289" w:rsidRDefault="00530D6F" w:rsidP="00C5557A">
      <w:pPr>
        <w:pStyle w:val="2"/>
        <w:rPr>
          <w:szCs w:val="28"/>
          <w:lang w:val="be-BY"/>
        </w:rPr>
      </w:pPr>
      <w:bookmarkStart w:id="20" w:name="_Toc385514092"/>
      <w:bookmarkStart w:id="21" w:name="_Toc205799659"/>
      <w:r w:rsidRPr="004F0289">
        <w:rPr>
          <w:szCs w:val="28"/>
        </w:rPr>
        <w:t>Тема 1</w:t>
      </w:r>
      <w:r w:rsidR="00C52083" w:rsidRPr="004F0289">
        <w:rPr>
          <w:szCs w:val="28"/>
        </w:rPr>
        <w:t>3</w:t>
      </w:r>
      <w:r w:rsidRPr="004F0289">
        <w:rPr>
          <w:szCs w:val="28"/>
        </w:rPr>
        <w:t xml:space="preserve">. </w:t>
      </w:r>
      <w:r w:rsidR="00C52083" w:rsidRPr="004F0289">
        <w:rPr>
          <w:szCs w:val="28"/>
        </w:rPr>
        <w:t>Правовое государство и гражданское общество</w:t>
      </w:r>
      <w:bookmarkEnd w:id="20"/>
      <w:r w:rsidR="00C52083" w:rsidRPr="004F0289">
        <w:rPr>
          <w:szCs w:val="28"/>
        </w:rPr>
        <w:t xml:space="preserve"> </w:t>
      </w:r>
      <w:bookmarkEnd w:id="21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Исторические предпосылки возникновения правового государства.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вовое государство в историко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правовой мысли. Формальный (юридический) и содержательный (мировоззренческий) аспекты в теории правового государства. Христианские истоки концепции правового государства как модели взаимоде</w:t>
      </w:r>
      <w:r w:rsidRPr="004F0289">
        <w:rPr>
          <w:sz w:val="28"/>
          <w:szCs w:val="28"/>
        </w:rPr>
        <w:t>й</w:t>
      </w:r>
      <w:r w:rsidRPr="004F0289">
        <w:rPr>
          <w:sz w:val="28"/>
          <w:szCs w:val="28"/>
        </w:rPr>
        <w:t xml:space="preserve">ствия Империи и Церкви. Отражение теории правового государства в практике государственного строительства.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правового государства как конституционной системы правовых и политических институтов, реально обеспечивающих суверенные права народа и ме</w:t>
      </w:r>
      <w:r w:rsidRPr="004F0289">
        <w:rPr>
          <w:sz w:val="28"/>
          <w:szCs w:val="28"/>
        </w:rPr>
        <w:t>ж</w:t>
      </w:r>
      <w:r w:rsidRPr="004F0289">
        <w:rPr>
          <w:sz w:val="28"/>
          <w:szCs w:val="28"/>
        </w:rPr>
        <w:t>дународно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признанные права человека. Разделение властей. Наличие в правовом 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сударстве законодательной, исполнительной, судебной, местной (муниципальной), контрольной и надзорной ветвей власти. Социальная напра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ленность правового гос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дарства.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Принципы социального правового эффективного государства, их кла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сификация. Принципы формирования и функционирования правового госуда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ства. Основные предпосылки формирования социального правового государс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ва: теоретические, юридические (конституционные), политические, экономич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ские, культурные.</w:t>
      </w:r>
    </w:p>
    <w:p w:rsidR="00B030A1" w:rsidRPr="004F0289" w:rsidRDefault="00C52083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Гражданское общество: понятие, возникновение, развитие. </w:t>
      </w:r>
      <w:r w:rsidR="00530D6F" w:rsidRPr="004F0289">
        <w:rPr>
          <w:sz w:val="28"/>
          <w:szCs w:val="28"/>
        </w:rPr>
        <w:t>Гражданское общество как социально</w:t>
      </w:r>
      <w:r w:rsidR="00DA1185" w:rsidRPr="004F0289">
        <w:rPr>
          <w:sz w:val="28"/>
          <w:szCs w:val="28"/>
        </w:rPr>
        <w:t>–</w:t>
      </w:r>
      <w:r w:rsidR="00530D6F" w:rsidRPr="004F0289">
        <w:rPr>
          <w:sz w:val="28"/>
          <w:szCs w:val="28"/>
        </w:rPr>
        <w:t>экономическая основа правового государства. Пон</w:t>
      </w:r>
      <w:r w:rsidR="00530D6F" w:rsidRPr="004F0289">
        <w:rPr>
          <w:sz w:val="28"/>
          <w:szCs w:val="28"/>
        </w:rPr>
        <w:t>я</w:t>
      </w:r>
      <w:r w:rsidR="00530D6F" w:rsidRPr="004F0289">
        <w:rPr>
          <w:sz w:val="28"/>
          <w:szCs w:val="28"/>
        </w:rPr>
        <w:t>тие гражданского общества. Экономический и политический плюрализм. Дог</w:t>
      </w:r>
      <w:r w:rsidR="00530D6F" w:rsidRPr="004F0289">
        <w:rPr>
          <w:sz w:val="28"/>
          <w:szCs w:val="28"/>
        </w:rPr>
        <w:t>о</w:t>
      </w:r>
      <w:r w:rsidR="00530D6F" w:rsidRPr="004F0289">
        <w:rPr>
          <w:sz w:val="28"/>
          <w:szCs w:val="28"/>
        </w:rPr>
        <w:t>ворный хара</w:t>
      </w:r>
      <w:r w:rsidR="00530D6F" w:rsidRPr="004F0289">
        <w:rPr>
          <w:sz w:val="28"/>
          <w:szCs w:val="28"/>
        </w:rPr>
        <w:t>к</w:t>
      </w:r>
      <w:r w:rsidR="00530D6F" w:rsidRPr="004F0289">
        <w:rPr>
          <w:sz w:val="28"/>
          <w:szCs w:val="28"/>
        </w:rPr>
        <w:t>тер отношений равноправных собственников как основная черта гражданского общества. Правовое государство как защитник и гарант устоев гражданского общества.</w:t>
      </w:r>
      <w:r w:rsidR="00B030A1" w:rsidRPr="004F0289">
        <w:rPr>
          <w:sz w:val="28"/>
          <w:szCs w:val="28"/>
        </w:rPr>
        <w:t xml:space="preserve"> </w:t>
      </w:r>
      <w:r w:rsidR="00B030A1" w:rsidRPr="004F0289">
        <w:rPr>
          <w:sz w:val="28"/>
          <w:szCs w:val="28"/>
          <w:lang w:val="be-BY"/>
        </w:rPr>
        <w:t>Роль прав</w:t>
      </w:r>
      <w:r w:rsidRPr="004F0289">
        <w:rPr>
          <w:sz w:val="28"/>
          <w:szCs w:val="28"/>
          <w:lang w:val="be-BY"/>
        </w:rPr>
        <w:t>а</w:t>
      </w:r>
      <w:r w:rsidR="00B030A1" w:rsidRPr="004F0289">
        <w:rPr>
          <w:sz w:val="28"/>
          <w:szCs w:val="28"/>
          <w:lang w:val="be-BY"/>
        </w:rPr>
        <w:t xml:space="preserve"> в формировании и функционировании гражданского общества. Гражданское общество как Церковь (религиозная община).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Теория современного социального правового эффективного государства.</w:t>
      </w:r>
    </w:p>
    <w:p w:rsidR="00530D6F" w:rsidRPr="004F0289" w:rsidRDefault="00530D6F" w:rsidP="00C5557A">
      <w:pPr>
        <w:shd w:val="clear" w:color="auto" w:fill="FFFFFF"/>
        <w:ind w:right="58" w:firstLine="851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Особенности построения правового государства в истории белорусской государственности и Республике Беларусь. </w:t>
      </w:r>
    </w:p>
    <w:p w:rsidR="00314B35" w:rsidRPr="004F0289" w:rsidRDefault="00314B35" w:rsidP="00C5557A">
      <w:pPr>
        <w:shd w:val="clear" w:color="auto" w:fill="FFFFFF"/>
        <w:ind w:right="178" w:firstLine="720"/>
        <w:jc w:val="both"/>
        <w:rPr>
          <w:sz w:val="28"/>
          <w:szCs w:val="28"/>
        </w:rPr>
      </w:pPr>
      <w:bookmarkStart w:id="22" w:name="_Toc205799660"/>
    </w:p>
    <w:p w:rsidR="00314B35" w:rsidRPr="004F0289" w:rsidRDefault="00314B35" w:rsidP="00C5557A">
      <w:pPr>
        <w:pStyle w:val="2"/>
        <w:ind w:firstLine="0"/>
        <w:rPr>
          <w:szCs w:val="28"/>
          <w:lang w:val="be-BY"/>
        </w:rPr>
      </w:pPr>
      <w:bookmarkStart w:id="23" w:name="_Toc385514093"/>
      <w:bookmarkStart w:id="24" w:name="_Toc205799649"/>
      <w:r w:rsidRPr="004F0289">
        <w:rPr>
          <w:szCs w:val="28"/>
        </w:rPr>
        <w:t xml:space="preserve">Тема </w:t>
      </w:r>
      <w:r w:rsidR="00C52083" w:rsidRPr="004F0289">
        <w:rPr>
          <w:szCs w:val="28"/>
        </w:rPr>
        <w:t>14</w:t>
      </w:r>
      <w:r w:rsidRPr="004F0289">
        <w:rPr>
          <w:szCs w:val="28"/>
        </w:rPr>
        <w:t>. Типология права</w:t>
      </w:r>
      <w:r w:rsidR="00C52083" w:rsidRPr="004F0289">
        <w:rPr>
          <w:szCs w:val="28"/>
        </w:rPr>
        <w:t xml:space="preserve"> и государства</w:t>
      </w:r>
      <w:bookmarkEnd w:id="23"/>
      <w:r w:rsidR="00C52083" w:rsidRPr="004F0289">
        <w:rPr>
          <w:szCs w:val="28"/>
        </w:rPr>
        <w:t xml:space="preserve"> </w:t>
      </w:r>
      <w:bookmarkEnd w:id="24"/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типологии, ее виды. История общества и права.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правовой типологии. Связь типологии права с типологией 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литических режимов, государств, обществ, цивилизаций. Понятие “историч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ский тип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ва”. Смена исторических типов права. </w:t>
      </w:r>
    </w:p>
    <w:p w:rsidR="00390162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Глобальные и конкретные критерии типологии права. Правовые “типы”, “с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 xml:space="preserve">мьи”, “круги”, “сферы”, “группы”. </w:t>
      </w:r>
    </w:p>
    <w:p w:rsidR="00390162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Типология права в формационном подходе. Рабовладельческое право, его х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рактерные черты, его наиболее адекватное отражение в римском праве. Западный и восточный тип рабовладельческого права. Феодальное право, его специфика. Парт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куляризм феодального права. Законодательное закрепление сословного неравенства в правах и обязанностях.  Буржуазное право. Формал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ное равенство всех перед законом. Свобода, братство, безопасность и иные принципы буржуазного права.  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стбуржуазное современное социальное право в социальном правовом государстве и правовом гражданском обществе как 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вый тип права. Основные положения социалистического права: теория и пра</w:t>
      </w:r>
      <w:r w:rsidRPr="004F0289">
        <w:rPr>
          <w:sz w:val="28"/>
          <w:szCs w:val="28"/>
        </w:rPr>
        <w:t>к</w:t>
      </w:r>
      <w:r w:rsidRPr="004F0289">
        <w:rPr>
          <w:sz w:val="28"/>
          <w:szCs w:val="28"/>
        </w:rPr>
        <w:t xml:space="preserve">тика. </w:t>
      </w:r>
    </w:p>
    <w:p w:rsidR="00390162" w:rsidRPr="004F0289" w:rsidRDefault="00390162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Типология права и государства в цивилизационном подходе. Социал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ный прогресс, “правовая техника”, “правовой стиль” как критерий типологии права. Эт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ческие, культурные, географические, религиозные и иные критерии.  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Каноническое право, его сфера действия, предмет, роль и значение в разли</w:t>
      </w:r>
      <w:r w:rsidRPr="004F0289">
        <w:rPr>
          <w:sz w:val="28"/>
          <w:szCs w:val="28"/>
        </w:rPr>
        <w:t>ч</w:t>
      </w:r>
      <w:r w:rsidRPr="004F0289">
        <w:rPr>
          <w:sz w:val="28"/>
          <w:szCs w:val="28"/>
        </w:rPr>
        <w:t xml:space="preserve">ных типах права. </w:t>
      </w:r>
    </w:p>
    <w:p w:rsidR="00390162" w:rsidRPr="004F0289" w:rsidRDefault="00390162" w:rsidP="00C5557A">
      <w:pPr>
        <w:shd w:val="clear" w:color="auto" w:fill="FFFFFF"/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Историко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формальный подход Гегеля к типологии права и государства. 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бертарно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юридический подход к типологии права и государства.</w:t>
      </w:r>
    </w:p>
    <w:p w:rsidR="00314B35" w:rsidRPr="004F0289" w:rsidRDefault="00314B35" w:rsidP="00C5557A">
      <w:pPr>
        <w:shd w:val="clear" w:color="auto" w:fill="FFFFFF"/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Конвергенция различных типов права</w:t>
      </w:r>
      <w:r w:rsidR="00C52083" w:rsidRPr="004F0289">
        <w:rPr>
          <w:sz w:val="28"/>
          <w:szCs w:val="28"/>
        </w:rPr>
        <w:t xml:space="preserve"> и государства</w:t>
      </w:r>
      <w:r w:rsidRPr="004F0289">
        <w:rPr>
          <w:sz w:val="28"/>
          <w:szCs w:val="28"/>
        </w:rPr>
        <w:t>. Промежуточные (пер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 xml:space="preserve">ходные) типы права. «Обратные» процессы при смене типов права. </w:t>
      </w:r>
    </w:p>
    <w:p w:rsidR="00390162" w:rsidRPr="004F0289" w:rsidRDefault="00390162" w:rsidP="00C5557A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314B35" w:rsidRPr="004F0289" w:rsidRDefault="00314B35" w:rsidP="00C5557A">
      <w:pPr>
        <w:pStyle w:val="2"/>
        <w:ind w:firstLine="0"/>
        <w:rPr>
          <w:szCs w:val="28"/>
        </w:rPr>
      </w:pPr>
      <w:bookmarkStart w:id="25" w:name="_Toc205799651"/>
      <w:bookmarkStart w:id="26" w:name="_Toc385514094"/>
      <w:r w:rsidRPr="004F0289">
        <w:rPr>
          <w:szCs w:val="28"/>
        </w:rPr>
        <w:t xml:space="preserve">Тема </w:t>
      </w:r>
      <w:r w:rsidR="00451B5C" w:rsidRPr="004F0289">
        <w:rPr>
          <w:szCs w:val="28"/>
        </w:rPr>
        <w:t>15</w:t>
      </w:r>
      <w:r w:rsidRPr="004F0289">
        <w:rPr>
          <w:szCs w:val="28"/>
        </w:rPr>
        <w:t>. Нормы права</w:t>
      </w:r>
      <w:bookmarkEnd w:id="25"/>
      <w:bookmarkEnd w:id="26"/>
    </w:p>
    <w:p w:rsidR="00314B35" w:rsidRPr="004F0289" w:rsidRDefault="00314B35" w:rsidP="00C5557A">
      <w:pPr>
        <w:shd w:val="clear" w:color="auto" w:fill="FFFFFF"/>
        <w:ind w:firstLine="90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 в объективном смысле. Объективное и субъективное право. Об</w:t>
      </w:r>
      <w:r w:rsidRPr="004F0289">
        <w:rPr>
          <w:sz w:val="28"/>
          <w:szCs w:val="28"/>
        </w:rPr>
        <w:t>ъ</w:t>
      </w:r>
      <w:r w:rsidRPr="004F0289">
        <w:rPr>
          <w:sz w:val="28"/>
          <w:szCs w:val="28"/>
        </w:rPr>
        <w:t>екти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 xml:space="preserve">ная сторона права. Статический аспект права. </w:t>
      </w:r>
    </w:p>
    <w:p w:rsidR="00314B35" w:rsidRPr="004F0289" w:rsidRDefault="00314B35" w:rsidP="00C5557A">
      <w:pPr>
        <w:shd w:val="clear" w:color="auto" w:fill="FFFFFF"/>
        <w:ind w:firstLine="900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</w:rPr>
        <w:t>Понятие правовой нормы, ее признаки. Общность правовой нормы с другими социальными нормами. Особенности правовых норм: обязательность, формальная определенность, конкретность в определении круга субъектов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ва, их прав, обязанностей и гарантий. Отличие норм права от индивидуальных правовых предписаний, норм иных социальных регуляторов, призывов и обр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щений государственных органов. Системность норм права. </w:t>
      </w:r>
      <w:r w:rsidRPr="004F0289">
        <w:rPr>
          <w:sz w:val="28"/>
          <w:szCs w:val="28"/>
          <w:lang w:val="be-BY"/>
        </w:rPr>
        <w:t xml:space="preserve">Нормы права и принуждение. </w:t>
      </w:r>
    </w:p>
    <w:p w:rsidR="00314B35" w:rsidRPr="004F0289" w:rsidRDefault="00314B35" w:rsidP="00C5557A">
      <w:pPr>
        <w:shd w:val="clear" w:color="auto" w:fill="FFFFFF"/>
        <w:ind w:firstLine="90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Содержание нормы права. Позитивное обязывание, дозволение, запрет в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держании норм права. </w:t>
      </w:r>
      <w:r w:rsidR="000865F5" w:rsidRPr="004F0289">
        <w:rPr>
          <w:sz w:val="28"/>
          <w:szCs w:val="28"/>
        </w:rPr>
        <w:t xml:space="preserve">Абстрактность содержания. Оценочные категории. </w:t>
      </w:r>
    </w:p>
    <w:p w:rsidR="00314B35" w:rsidRPr="004F0289" w:rsidRDefault="00314B35" w:rsidP="00C5557A">
      <w:pPr>
        <w:ind w:firstLine="90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Структура правовой нормы. Существующие в юридической литературе точки зрения о составных частях правовой нормы. Трехзвенная структура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lastRenderedPageBreak/>
        <w:t>вовой нормы. Двухзвенная структура правовой нормы. Понятие гипотезы, ди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позиции, санкции.  Виды диспозиций и санкций правовых норм. Соотношение правовой нормы и статьи нормативного правового акта.</w:t>
      </w:r>
    </w:p>
    <w:p w:rsidR="00314B35" w:rsidRPr="004F0289" w:rsidRDefault="00314B35" w:rsidP="00C5557A">
      <w:pPr>
        <w:ind w:firstLine="900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Виды правовых норм. Основания классификации правовых норм. Ра</w:t>
      </w:r>
      <w:r w:rsidRPr="004F0289">
        <w:rPr>
          <w:sz w:val="28"/>
          <w:szCs w:val="28"/>
        </w:rPr>
        <w:t>з</w:t>
      </w:r>
      <w:r w:rsidRPr="004F0289">
        <w:rPr>
          <w:sz w:val="28"/>
          <w:szCs w:val="28"/>
        </w:rPr>
        <w:t>граничение правовых норм по видам регулируемых общественных отношений, по характ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ру регулирования, по функциональной роли, по форме выражения предписаний, по сфере действия, по субъекту правотворчества и иным крит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риям.</w:t>
      </w:r>
    </w:p>
    <w:p w:rsidR="00314B35" w:rsidRPr="004F0289" w:rsidRDefault="00314B35" w:rsidP="00C5557A">
      <w:pPr>
        <w:shd w:val="clear" w:color="auto" w:fill="FFFFFF"/>
        <w:ind w:right="14" w:firstLine="720"/>
        <w:jc w:val="both"/>
        <w:rPr>
          <w:sz w:val="28"/>
          <w:szCs w:val="28"/>
        </w:rPr>
      </w:pPr>
    </w:p>
    <w:p w:rsidR="00314B35" w:rsidRPr="004F0289" w:rsidRDefault="00314B35" w:rsidP="00C5557A">
      <w:pPr>
        <w:pStyle w:val="2"/>
        <w:ind w:firstLine="0"/>
        <w:rPr>
          <w:szCs w:val="28"/>
        </w:rPr>
      </w:pPr>
      <w:bookmarkStart w:id="27" w:name="_Toc205799652"/>
      <w:bookmarkStart w:id="28" w:name="_Toc385514095"/>
      <w:r w:rsidRPr="004F0289">
        <w:rPr>
          <w:szCs w:val="28"/>
        </w:rPr>
        <w:t xml:space="preserve">Тема </w:t>
      </w:r>
      <w:r w:rsidR="00451B5C" w:rsidRPr="004F0289">
        <w:rPr>
          <w:szCs w:val="28"/>
        </w:rPr>
        <w:t>16</w:t>
      </w:r>
      <w:r w:rsidRPr="004F0289">
        <w:rPr>
          <w:szCs w:val="28"/>
        </w:rPr>
        <w:t>. Правовые отношения</w:t>
      </w:r>
      <w:bookmarkEnd w:id="27"/>
      <w:bookmarkEnd w:id="28"/>
    </w:p>
    <w:p w:rsidR="00314B35" w:rsidRPr="004F0289" w:rsidRDefault="00314B35" w:rsidP="00C5557A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Субъективная сторона права. Динамический аспект права. Общая характеристика правовых отношений как вида общественных отношений, как права в жизни. </w:t>
      </w:r>
      <w:r w:rsidRPr="004F0289">
        <w:rPr>
          <w:sz w:val="28"/>
          <w:szCs w:val="28"/>
        </w:rPr>
        <w:t>Место правовых отношений в системе общественных отнош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ний. Классификация правоотношений. Правовые состояния и взаимодействия.</w:t>
      </w:r>
    </w:p>
    <w:p w:rsidR="00545E4B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Состав (элементы) правового отношения. Условия возникновения, изм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 xml:space="preserve">нения и прекращения правоотношений. </w:t>
      </w:r>
      <w:r w:rsidR="00545E4B" w:rsidRPr="004F0289">
        <w:rPr>
          <w:sz w:val="28"/>
          <w:szCs w:val="28"/>
        </w:rPr>
        <w:t>Юридические факты. Классификация юридических фактов. События и действия. Действия правомерные и неправ</w:t>
      </w:r>
      <w:r w:rsidR="00545E4B" w:rsidRPr="004F0289">
        <w:rPr>
          <w:sz w:val="28"/>
          <w:szCs w:val="28"/>
        </w:rPr>
        <w:t>о</w:t>
      </w:r>
      <w:r w:rsidR="00545E4B" w:rsidRPr="004F0289">
        <w:rPr>
          <w:sz w:val="28"/>
          <w:szCs w:val="28"/>
        </w:rPr>
        <w:t xml:space="preserve">мерные. Преступления и поступки. Юридический (фактический) состав. Сроки. </w:t>
      </w:r>
    </w:p>
    <w:p w:rsidR="00314B35" w:rsidRPr="004F0289" w:rsidRDefault="00314B35" w:rsidP="00C5557A">
      <w:pPr>
        <w:shd w:val="clear" w:color="auto" w:fill="FFFFFF"/>
        <w:ind w:right="19" w:firstLine="720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</w:rPr>
        <w:t>Содержание правоотношений. Субъективное право и юридическая об</w:t>
      </w:r>
      <w:r w:rsidRPr="004F0289">
        <w:rPr>
          <w:sz w:val="28"/>
          <w:szCs w:val="28"/>
        </w:rPr>
        <w:t>я</w:t>
      </w:r>
      <w:r w:rsidRPr="004F0289">
        <w:rPr>
          <w:sz w:val="28"/>
          <w:szCs w:val="28"/>
        </w:rPr>
        <w:t>занность.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Субъекты правовых отношений, их виды. Понятие правосубъектности. Правоспособность, дееспособность, деликтоспособность. Правовой статус. И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 xml:space="preserve">дивиды (физические лица) и организации. </w:t>
      </w:r>
      <w:r w:rsidR="000865F5" w:rsidRPr="004F0289">
        <w:rPr>
          <w:sz w:val="28"/>
          <w:szCs w:val="28"/>
        </w:rPr>
        <w:t xml:space="preserve">Коллективные субъекты. </w:t>
      </w:r>
      <w:r w:rsidRPr="004F0289">
        <w:rPr>
          <w:sz w:val="28"/>
          <w:szCs w:val="28"/>
        </w:rPr>
        <w:t>Юридич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ские лица, их признаки. Государство как субъект правовых отношений.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Объекты правовых отношений. Материальные и нематериальные блага. Им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щество и права. Действия как объекты правовых отношений.</w:t>
      </w:r>
    </w:p>
    <w:p w:rsidR="00314B35" w:rsidRPr="004F0289" w:rsidRDefault="00314B35" w:rsidP="00C5557A">
      <w:pPr>
        <w:shd w:val="clear" w:color="auto" w:fill="FFFFFF"/>
        <w:ind w:right="48" w:firstLine="720"/>
        <w:jc w:val="both"/>
        <w:rPr>
          <w:sz w:val="28"/>
          <w:szCs w:val="28"/>
        </w:rPr>
      </w:pPr>
    </w:p>
    <w:p w:rsidR="00314B35" w:rsidRPr="004F0289" w:rsidRDefault="00314B35" w:rsidP="00C5557A">
      <w:pPr>
        <w:pStyle w:val="2"/>
        <w:ind w:firstLine="0"/>
        <w:rPr>
          <w:szCs w:val="28"/>
          <w:lang w:val="be-BY"/>
        </w:rPr>
      </w:pPr>
      <w:bookmarkStart w:id="29" w:name="_Toc385514096"/>
      <w:bookmarkStart w:id="30" w:name="_Toc205799653"/>
      <w:r w:rsidRPr="004F0289">
        <w:rPr>
          <w:szCs w:val="28"/>
        </w:rPr>
        <w:t>Тема 1</w:t>
      </w:r>
      <w:r w:rsidR="00451B5C" w:rsidRPr="004F0289">
        <w:rPr>
          <w:szCs w:val="28"/>
        </w:rPr>
        <w:t>7</w:t>
      </w:r>
      <w:r w:rsidRPr="004F0289">
        <w:rPr>
          <w:szCs w:val="28"/>
        </w:rPr>
        <w:t xml:space="preserve">. </w:t>
      </w:r>
      <w:r w:rsidR="00451B5C" w:rsidRPr="004F0289">
        <w:rPr>
          <w:szCs w:val="28"/>
        </w:rPr>
        <w:t>Правовая система</w:t>
      </w:r>
      <w:bookmarkEnd w:id="29"/>
      <w:r w:rsidR="00451B5C" w:rsidRPr="004F0289">
        <w:rPr>
          <w:szCs w:val="28"/>
        </w:rPr>
        <w:t xml:space="preserve"> </w:t>
      </w:r>
      <w:bookmarkEnd w:id="30"/>
    </w:p>
    <w:p w:rsidR="00451B5C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Этимологическое понятие системы. Классификация систем. Социальные и естественные системы. Особенности социальных систем. </w:t>
      </w:r>
      <w:r w:rsidR="00451B5C" w:rsidRPr="004F0289">
        <w:rPr>
          <w:sz w:val="28"/>
          <w:szCs w:val="28"/>
        </w:rPr>
        <w:t>Системность в пр</w:t>
      </w:r>
      <w:r w:rsidR="00451B5C" w:rsidRPr="004F0289">
        <w:rPr>
          <w:sz w:val="28"/>
          <w:szCs w:val="28"/>
        </w:rPr>
        <w:t>а</w:t>
      </w:r>
      <w:r w:rsidR="00451B5C" w:rsidRPr="004F0289">
        <w:rPr>
          <w:sz w:val="28"/>
          <w:szCs w:val="28"/>
        </w:rPr>
        <w:t>ве</w:t>
      </w:r>
      <w:r w:rsidR="001F101F" w:rsidRPr="004F0289">
        <w:rPr>
          <w:sz w:val="28"/>
          <w:szCs w:val="28"/>
        </w:rPr>
        <w:t xml:space="preserve"> и ее описывающие термины </w:t>
      </w:r>
      <w:r w:rsidR="00451B5C" w:rsidRPr="004F0289">
        <w:rPr>
          <w:sz w:val="28"/>
          <w:szCs w:val="28"/>
        </w:rPr>
        <w:t xml:space="preserve">. Системообразующие факторы в праве. </w:t>
      </w:r>
      <w:r w:rsidRPr="004F0289">
        <w:rPr>
          <w:sz w:val="28"/>
          <w:szCs w:val="28"/>
        </w:rPr>
        <w:t>Право</w:t>
      </w:r>
      <w:r w:rsidR="00451B5C" w:rsidRPr="004F0289">
        <w:rPr>
          <w:sz w:val="28"/>
          <w:szCs w:val="28"/>
        </w:rPr>
        <w:t xml:space="preserve"> </w:t>
      </w:r>
      <w:r w:rsidRPr="004F0289">
        <w:rPr>
          <w:sz w:val="28"/>
          <w:szCs w:val="28"/>
        </w:rPr>
        <w:t>как социальная система.</w:t>
      </w:r>
      <w:r w:rsidR="00451B5C" w:rsidRPr="004F0289">
        <w:rPr>
          <w:sz w:val="28"/>
          <w:szCs w:val="28"/>
        </w:rPr>
        <w:t xml:space="preserve"> Право как открытая и закрытая, механистическая и с</w:t>
      </w:r>
      <w:r w:rsidR="00451B5C" w:rsidRPr="004F0289">
        <w:rPr>
          <w:sz w:val="28"/>
          <w:szCs w:val="28"/>
        </w:rPr>
        <w:t>а</w:t>
      </w:r>
      <w:r w:rsidR="00451B5C" w:rsidRPr="004F0289">
        <w:rPr>
          <w:sz w:val="28"/>
          <w:szCs w:val="28"/>
        </w:rPr>
        <w:t xml:space="preserve">морегулируемая система. </w:t>
      </w:r>
      <w:r w:rsidR="001F101F" w:rsidRPr="004F0289">
        <w:rPr>
          <w:sz w:val="28"/>
          <w:szCs w:val="28"/>
        </w:rPr>
        <w:t>Системные закономерности права</w:t>
      </w:r>
      <w:r w:rsidR="00360483" w:rsidRPr="004F0289">
        <w:rPr>
          <w:sz w:val="28"/>
          <w:szCs w:val="28"/>
        </w:rPr>
        <w:t>.</w:t>
      </w:r>
    </w:p>
    <w:p w:rsidR="00314B35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Правовая </w:t>
      </w:r>
      <w:r w:rsidR="00314B35" w:rsidRPr="004F0289">
        <w:rPr>
          <w:sz w:val="28"/>
          <w:szCs w:val="28"/>
        </w:rPr>
        <w:t>систем</w:t>
      </w:r>
      <w:r w:rsidRPr="004F0289">
        <w:rPr>
          <w:sz w:val="28"/>
          <w:szCs w:val="28"/>
        </w:rPr>
        <w:t>а: понятие и структура</w:t>
      </w:r>
      <w:r w:rsidR="00314B35" w:rsidRPr="004F0289">
        <w:rPr>
          <w:sz w:val="28"/>
          <w:szCs w:val="28"/>
        </w:rPr>
        <w:t>. Разграничение в юридической литературе понятий “правовая система” и “система права”. Виды правовых си</w:t>
      </w:r>
      <w:r w:rsidR="00314B35" w:rsidRPr="004F0289">
        <w:rPr>
          <w:sz w:val="28"/>
          <w:szCs w:val="28"/>
        </w:rPr>
        <w:t>с</w:t>
      </w:r>
      <w:r w:rsidR="00314B35" w:rsidRPr="004F0289">
        <w:rPr>
          <w:sz w:val="28"/>
          <w:szCs w:val="28"/>
        </w:rPr>
        <w:t>тем, осн</w:t>
      </w:r>
      <w:r w:rsidR="00314B35" w:rsidRPr="004F0289">
        <w:rPr>
          <w:sz w:val="28"/>
          <w:szCs w:val="28"/>
        </w:rPr>
        <w:t>о</w:t>
      </w:r>
      <w:r w:rsidR="00314B35" w:rsidRPr="004F0289">
        <w:rPr>
          <w:sz w:val="28"/>
          <w:szCs w:val="28"/>
        </w:rPr>
        <w:t xml:space="preserve">вания классификации. 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Международная правовая система как суперсистема (надсистема, мет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система). Международное и публичное международное частное право. Межг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сударстве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ное право.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Основные правовые системы мира. Романо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германская (континентал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ная) правовая система. Англосаксонская (система общего права). Мусульма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 xml:space="preserve">ская система права. Другие основные правовые системы мира. Национальные правовые системы. 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Система права Республики Беларусь, ее структура.  Предмет и метод правового регулирования как критерии отраслевого деления системы права. </w:t>
      </w:r>
      <w:r w:rsidRPr="004F0289">
        <w:rPr>
          <w:sz w:val="28"/>
          <w:szCs w:val="28"/>
        </w:rPr>
        <w:lastRenderedPageBreak/>
        <w:t xml:space="preserve">Иные критерии выделения структурных элементов в системе права. 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Отрасли национального права. Первичные и вторичные отрасли. Мат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риал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 xml:space="preserve">ное и процессуальное право. Частное и публичное право. </w:t>
      </w:r>
    </w:p>
    <w:p w:rsidR="00314B35" w:rsidRPr="004F0289" w:rsidRDefault="00314B35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Система законодательства Республики Беларусь. Структура законод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тельства, критерии деления законодательства на структурные элементы. Отра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ли законодательства. Комплексность законодательства. Соотношение отраслей права и отраслей законодательства. Классификация национального законод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тельства. Единый правовой классификатор Республики Беларусь.</w:t>
      </w:r>
    </w:p>
    <w:p w:rsidR="00314B35" w:rsidRPr="004F0289" w:rsidRDefault="00314B35" w:rsidP="00C5557A">
      <w:pPr>
        <w:ind w:firstLine="851"/>
        <w:rPr>
          <w:sz w:val="28"/>
          <w:szCs w:val="28"/>
        </w:rPr>
      </w:pPr>
      <w:r w:rsidRPr="004F0289">
        <w:rPr>
          <w:sz w:val="28"/>
          <w:szCs w:val="28"/>
        </w:rPr>
        <w:t>Институты права. Институты права в различных отраслях права и отра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лях законодательства.</w:t>
      </w:r>
    </w:p>
    <w:bookmarkEnd w:id="22"/>
    <w:p w:rsidR="00530D6F" w:rsidRPr="004F0289" w:rsidRDefault="00530D6F" w:rsidP="00C5557A">
      <w:pPr>
        <w:pStyle w:val="2"/>
        <w:ind w:firstLine="0"/>
        <w:rPr>
          <w:szCs w:val="28"/>
        </w:rPr>
      </w:pPr>
    </w:p>
    <w:p w:rsidR="00530D6F" w:rsidRPr="004F0289" w:rsidRDefault="00530D6F" w:rsidP="00C5557A">
      <w:pPr>
        <w:pStyle w:val="2"/>
        <w:ind w:firstLine="0"/>
        <w:rPr>
          <w:szCs w:val="28"/>
          <w:lang w:val="be-BY"/>
        </w:rPr>
      </w:pPr>
      <w:bookmarkStart w:id="31" w:name="_Toc205799662"/>
      <w:bookmarkStart w:id="32" w:name="_Toc385514097"/>
      <w:r w:rsidRPr="004F0289">
        <w:rPr>
          <w:szCs w:val="28"/>
        </w:rPr>
        <w:t xml:space="preserve">Тема 17. Формы </w:t>
      </w:r>
      <w:r w:rsidR="001F101F" w:rsidRPr="004F0289">
        <w:rPr>
          <w:szCs w:val="28"/>
        </w:rPr>
        <w:t xml:space="preserve">(источники) </w:t>
      </w:r>
      <w:r w:rsidRPr="004F0289">
        <w:rPr>
          <w:szCs w:val="28"/>
        </w:rPr>
        <w:t>права</w:t>
      </w:r>
      <w:bookmarkEnd w:id="31"/>
      <w:bookmarkEnd w:id="32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источника (формы) права. Источник права в материальном и формальном смысле.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Основные источники права: общая характеристика. Соотношение и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точников права в различных правовых семьях. Источники белорусского права. Правовой (юр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дический) обычай, его отличие от неправового обычая. Обычное право в Церкви и его зависимость от Церковного Предания. Юридический (с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 xml:space="preserve">дебный и административный) прецедент. </w:t>
      </w:r>
      <w:r w:rsidR="001F101F" w:rsidRPr="004F0289">
        <w:rPr>
          <w:sz w:val="28"/>
          <w:szCs w:val="28"/>
        </w:rPr>
        <w:t xml:space="preserve">Правоприменительная практика. </w:t>
      </w:r>
      <w:r w:rsidRPr="004F0289">
        <w:rPr>
          <w:sz w:val="28"/>
          <w:szCs w:val="28"/>
        </w:rPr>
        <w:t>Нормативный договор. Юридическая доктрина. Священное Писание и Свяще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ное предание как источники права в Христианстве (религиозные тексты). Юр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дическая практика.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Нормативный правовой акт как основной источник права Республики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русь, понятие и признаки. Нормативный правовой акт и индивидуальный правовой (правоприменительный) акт. Виды нормативных правовых актов.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коны и подзаконные нормативные правовые акты. Иерархия нормативных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вовых актов.</w:t>
      </w:r>
    </w:p>
    <w:p w:rsidR="00530D6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Закон: понятие, классификация, место </w:t>
      </w:r>
      <w:r w:rsidR="00530D6F" w:rsidRPr="004F0289">
        <w:rPr>
          <w:sz w:val="28"/>
          <w:szCs w:val="28"/>
        </w:rPr>
        <w:t xml:space="preserve">закона в системе нормативных правовых актов. </w:t>
      </w:r>
      <w:r w:rsidRPr="004F0289">
        <w:rPr>
          <w:sz w:val="28"/>
          <w:szCs w:val="28"/>
        </w:rPr>
        <w:t xml:space="preserve">Соотношение права и закона. </w:t>
      </w:r>
      <w:r w:rsidR="00530D6F" w:rsidRPr="004F0289">
        <w:rPr>
          <w:sz w:val="28"/>
          <w:szCs w:val="28"/>
        </w:rPr>
        <w:t>Особый порядок принятия зак</w:t>
      </w:r>
      <w:r w:rsidR="00530D6F" w:rsidRPr="004F0289">
        <w:rPr>
          <w:sz w:val="28"/>
          <w:szCs w:val="28"/>
        </w:rPr>
        <w:t>о</w:t>
      </w:r>
      <w:r w:rsidR="00530D6F" w:rsidRPr="004F0289">
        <w:rPr>
          <w:sz w:val="28"/>
          <w:szCs w:val="28"/>
        </w:rPr>
        <w:t>на. Закон в «узком» смысле и закон в «широком» смысле. Основной закон (ко</w:t>
      </w:r>
      <w:r w:rsidR="00530D6F" w:rsidRPr="004F0289">
        <w:rPr>
          <w:sz w:val="28"/>
          <w:szCs w:val="28"/>
        </w:rPr>
        <w:t>н</w:t>
      </w:r>
      <w:r w:rsidR="00530D6F" w:rsidRPr="004F0289">
        <w:rPr>
          <w:sz w:val="28"/>
          <w:szCs w:val="28"/>
        </w:rPr>
        <w:t>ституция) и обыкновенные (текущие) законы. Органические законы. Пр</w:t>
      </w:r>
      <w:r w:rsidR="00530D6F" w:rsidRPr="004F0289">
        <w:rPr>
          <w:sz w:val="28"/>
          <w:szCs w:val="28"/>
        </w:rPr>
        <w:t>о</w:t>
      </w:r>
      <w:r w:rsidR="00530D6F" w:rsidRPr="004F0289">
        <w:rPr>
          <w:sz w:val="28"/>
          <w:szCs w:val="28"/>
        </w:rPr>
        <w:t>граммные законы. Кодексы. Федеральные законы и законы субъектов федер</w:t>
      </w:r>
      <w:r w:rsidR="00530D6F" w:rsidRPr="004F0289">
        <w:rPr>
          <w:sz w:val="28"/>
          <w:szCs w:val="28"/>
        </w:rPr>
        <w:t>а</w:t>
      </w:r>
      <w:r w:rsidR="00530D6F" w:rsidRPr="004F0289">
        <w:rPr>
          <w:sz w:val="28"/>
          <w:szCs w:val="28"/>
        </w:rPr>
        <w:t>ции. Законодательные  акты в Республике Беларусь. Декрет Президента Ре</w:t>
      </w:r>
      <w:r w:rsidR="00530D6F" w:rsidRPr="004F0289">
        <w:rPr>
          <w:sz w:val="28"/>
          <w:szCs w:val="28"/>
        </w:rPr>
        <w:t>с</w:t>
      </w:r>
      <w:r w:rsidR="00530D6F" w:rsidRPr="004F0289">
        <w:rPr>
          <w:sz w:val="28"/>
          <w:szCs w:val="28"/>
        </w:rPr>
        <w:t>публики Беларусь. Виды и юридическая сила нормативных правовых актов (п</w:t>
      </w:r>
      <w:r w:rsidR="00530D6F" w:rsidRPr="004F0289">
        <w:rPr>
          <w:sz w:val="28"/>
          <w:szCs w:val="28"/>
        </w:rPr>
        <w:t>о</w:t>
      </w:r>
      <w:r w:rsidR="00530D6F" w:rsidRPr="004F0289">
        <w:rPr>
          <w:sz w:val="28"/>
          <w:szCs w:val="28"/>
        </w:rPr>
        <w:t>становления, инструкции, нормативные приказы, решения и т.д.). Кодифицир</w:t>
      </w:r>
      <w:r w:rsidR="00530D6F" w:rsidRPr="004F0289">
        <w:rPr>
          <w:sz w:val="28"/>
          <w:szCs w:val="28"/>
        </w:rPr>
        <w:t>о</w:t>
      </w:r>
      <w:r w:rsidR="00530D6F" w:rsidRPr="004F0289">
        <w:rPr>
          <w:sz w:val="28"/>
          <w:szCs w:val="28"/>
        </w:rPr>
        <w:t>ванные акты (положения, инструкции, правила, регламенты, уставы и т.д.).</w:t>
      </w:r>
      <w:r w:rsidRPr="004F0289">
        <w:rPr>
          <w:sz w:val="28"/>
          <w:szCs w:val="28"/>
        </w:rPr>
        <w:t xml:space="preserve"> Акт законодательства.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Нормы, вырабатываемые в ходе практической деятельности и их прир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да. </w:t>
      </w:r>
      <w:r w:rsidR="00304A3C" w:rsidRPr="004F0289">
        <w:rPr>
          <w:sz w:val="28"/>
          <w:szCs w:val="28"/>
        </w:rPr>
        <w:t>Романо</w:t>
      </w:r>
      <w:r w:rsidR="00DA1185" w:rsidRPr="004F0289">
        <w:rPr>
          <w:sz w:val="28"/>
          <w:szCs w:val="28"/>
        </w:rPr>
        <w:t>–</w:t>
      </w:r>
      <w:r w:rsidR="00304A3C" w:rsidRPr="004F0289">
        <w:rPr>
          <w:sz w:val="28"/>
          <w:szCs w:val="28"/>
        </w:rPr>
        <w:t>германская и англосаксонская традиции создания норм посредс</w:t>
      </w:r>
      <w:r w:rsidR="00304A3C" w:rsidRPr="004F0289">
        <w:rPr>
          <w:sz w:val="28"/>
          <w:szCs w:val="28"/>
        </w:rPr>
        <w:t>т</w:t>
      </w:r>
      <w:r w:rsidR="00304A3C" w:rsidRPr="004F0289">
        <w:rPr>
          <w:sz w:val="28"/>
          <w:szCs w:val="28"/>
        </w:rPr>
        <w:t xml:space="preserve">вом правоприменительной деятельности: особенности формы, терминологии и процедуры. </w:t>
      </w:r>
      <w:r w:rsidRPr="004F0289">
        <w:rPr>
          <w:sz w:val="28"/>
          <w:szCs w:val="28"/>
        </w:rPr>
        <w:t>Юридический (судебный и административный) прецедент.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применительная практика. </w:t>
      </w:r>
      <w:r w:rsidR="00304A3C" w:rsidRPr="004F0289">
        <w:rPr>
          <w:sz w:val="28"/>
          <w:szCs w:val="28"/>
        </w:rPr>
        <w:t>Оценочные категории и их раскрытие в ходе прав</w:t>
      </w:r>
      <w:r w:rsidR="00304A3C" w:rsidRPr="004F0289">
        <w:rPr>
          <w:sz w:val="28"/>
          <w:szCs w:val="28"/>
        </w:rPr>
        <w:t>о</w:t>
      </w:r>
      <w:r w:rsidR="00304A3C" w:rsidRPr="004F0289">
        <w:rPr>
          <w:sz w:val="28"/>
          <w:szCs w:val="28"/>
        </w:rPr>
        <w:t xml:space="preserve">применительной деятельности.  Юридическая природа норм, выработанных </w:t>
      </w:r>
      <w:r w:rsidR="00A61305" w:rsidRPr="004F0289">
        <w:rPr>
          <w:sz w:val="28"/>
          <w:szCs w:val="28"/>
        </w:rPr>
        <w:t xml:space="preserve">Конституционным судом, </w:t>
      </w:r>
      <w:r w:rsidR="00304A3C" w:rsidRPr="004F0289">
        <w:rPr>
          <w:sz w:val="28"/>
          <w:szCs w:val="28"/>
        </w:rPr>
        <w:t>судебными и правоприменительными органам</w:t>
      </w:r>
      <w:r w:rsidR="00A61305" w:rsidRPr="004F0289">
        <w:rPr>
          <w:sz w:val="28"/>
          <w:szCs w:val="28"/>
        </w:rPr>
        <w:t>и</w:t>
      </w:r>
      <w:r w:rsidR="00304A3C" w:rsidRPr="004F0289">
        <w:rPr>
          <w:sz w:val="28"/>
          <w:szCs w:val="28"/>
        </w:rPr>
        <w:t xml:space="preserve">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Систематические, хронологические сборники и иные сборники дейс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lastRenderedPageBreak/>
        <w:t>вующего законодательства. Национальный реестр правовых актов Республики Беларусь. Базы данных правовой информации. Электронная версия Свода зак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нов Республики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Действие нормативных правовых актов во времени, в пространстве и по кругу лиц.</w:t>
      </w:r>
      <w:r w:rsidR="00304A3C" w:rsidRPr="004F0289">
        <w:rPr>
          <w:sz w:val="28"/>
          <w:szCs w:val="28"/>
        </w:rPr>
        <w:t xml:space="preserve"> Вступление нормативного правового акта в силу. Прекращение де</w:t>
      </w:r>
      <w:r w:rsidR="00304A3C" w:rsidRPr="004F0289">
        <w:rPr>
          <w:sz w:val="28"/>
          <w:szCs w:val="28"/>
        </w:rPr>
        <w:t>й</w:t>
      </w:r>
      <w:r w:rsidR="00304A3C" w:rsidRPr="004F0289">
        <w:rPr>
          <w:sz w:val="28"/>
          <w:szCs w:val="28"/>
        </w:rPr>
        <w:t>ствия нормативного правового акта. Физическая и юридическая территория г</w:t>
      </w:r>
      <w:r w:rsidR="00304A3C" w:rsidRPr="004F0289">
        <w:rPr>
          <w:sz w:val="28"/>
          <w:szCs w:val="28"/>
        </w:rPr>
        <w:t>о</w:t>
      </w:r>
      <w:r w:rsidR="00304A3C" w:rsidRPr="004F0289">
        <w:rPr>
          <w:sz w:val="28"/>
          <w:szCs w:val="28"/>
        </w:rPr>
        <w:t xml:space="preserve">сударства. </w:t>
      </w:r>
    </w:p>
    <w:p w:rsidR="00530D6F" w:rsidRPr="004F0289" w:rsidRDefault="00530D6F" w:rsidP="00C5557A">
      <w:pPr>
        <w:ind w:firstLine="851"/>
        <w:jc w:val="both"/>
        <w:rPr>
          <w:i/>
          <w:sz w:val="28"/>
          <w:szCs w:val="28"/>
        </w:rPr>
      </w:pPr>
    </w:p>
    <w:p w:rsidR="00530D6F" w:rsidRPr="004F0289" w:rsidRDefault="00530D6F" w:rsidP="00C5557A">
      <w:pPr>
        <w:pStyle w:val="2"/>
        <w:ind w:firstLine="0"/>
        <w:rPr>
          <w:szCs w:val="28"/>
        </w:rPr>
      </w:pPr>
      <w:bookmarkStart w:id="33" w:name="_Toc205799663"/>
      <w:bookmarkStart w:id="34" w:name="_Toc385514098"/>
      <w:r w:rsidRPr="004F0289">
        <w:rPr>
          <w:szCs w:val="28"/>
        </w:rPr>
        <w:t>Тема 18. Правотворчество</w:t>
      </w:r>
      <w:bookmarkEnd w:id="33"/>
      <w:bookmarkEnd w:id="34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Правотворчество, правообразование, правоустановление: понятие,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держание, соотношение. Факторы, обуславливающие направленность, соде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жание и уровень правотворчества. Виды правотворчества: нормоустановление, санкционирование, делегирование, создание правовых прецедентов, заключ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ние нормативных договоров. Правовое регулирование правотворческого пр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цесса в Республике Беларусь.</w:t>
      </w:r>
    </w:p>
    <w:p w:rsidR="00340288" w:rsidRPr="004F0289" w:rsidRDefault="00340288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Субъекты правотворчества: народ, участники договорных отношений, полномочные государственные структуры. Субъекты, обеспечивающие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творческий процесс. Легальные и научные принципы правотворчества. </w:t>
      </w:r>
    </w:p>
    <w:p w:rsidR="00340288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Стадии правотворчества в Республике Беларусь. Нормотворческая ин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циатива, планирование, составление проекта нормативного правового акта, экспертизы проекта нормативного правового акта (юридическая, криминолог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ческая и т.д.). Внесение проекта нормативного правового акта в нормотворч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ский орган. Вступление акта в силу. Внесение акта в Национальный реестр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вовых актов Республики Беларусь. </w:t>
      </w:r>
      <w:r w:rsidR="00340288" w:rsidRPr="004F0289">
        <w:rPr>
          <w:sz w:val="28"/>
          <w:szCs w:val="28"/>
        </w:rPr>
        <w:t>Публикация и вступление в силу нормати</w:t>
      </w:r>
      <w:r w:rsidR="00340288" w:rsidRPr="004F0289">
        <w:rPr>
          <w:sz w:val="28"/>
          <w:szCs w:val="28"/>
        </w:rPr>
        <w:t>в</w:t>
      </w:r>
      <w:r w:rsidR="00340288" w:rsidRPr="004F0289">
        <w:rPr>
          <w:sz w:val="28"/>
          <w:szCs w:val="28"/>
        </w:rPr>
        <w:t xml:space="preserve">ных правовых актов.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Стадии законотворческого процесса. Понятие законодательной иници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тивы и ее обладатели. Обсуждение проекта закона в первом, втором и третьем чтениях. Принятие закона простым и квалифицированным большинством. Опубликование закона. Право вето и его последствия. Особенности стадий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вотворчества для отдельных видов нормативных правовых актов.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Совершенствование законодательства. Критерии совершенного закон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дательства. Способы изложения норм права в статьях нормативного правового акта. Структура нормативного правового акта. Требования, предъявляемые к законодательству. Юридическая техника. </w:t>
      </w:r>
      <w:r w:rsidR="00340288" w:rsidRPr="004F0289">
        <w:rPr>
          <w:sz w:val="28"/>
          <w:szCs w:val="28"/>
        </w:rPr>
        <w:t>Юридическая техника. Правовые конструкции, фикции. Пр</w:t>
      </w:r>
      <w:r w:rsidR="00340288" w:rsidRPr="004F0289">
        <w:rPr>
          <w:sz w:val="28"/>
          <w:szCs w:val="28"/>
        </w:rPr>
        <w:t>е</w:t>
      </w:r>
      <w:r w:rsidR="00340288" w:rsidRPr="004F0289">
        <w:rPr>
          <w:sz w:val="28"/>
          <w:szCs w:val="28"/>
        </w:rPr>
        <w:t>зумпции. Моделирование норм права, нормативных правовых актов и их совокупн</w:t>
      </w:r>
      <w:r w:rsidR="00340288" w:rsidRPr="004F0289">
        <w:rPr>
          <w:sz w:val="28"/>
          <w:szCs w:val="28"/>
        </w:rPr>
        <w:t>о</w:t>
      </w:r>
      <w:r w:rsidR="00340288" w:rsidRPr="004F0289">
        <w:rPr>
          <w:sz w:val="28"/>
          <w:szCs w:val="28"/>
        </w:rPr>
        <w:t xml:space="preserve">стей. </w:t>
      </w:r>
      <w:r w:rsidRPr="004F0289">
        <w:rPr>
          <w:sz w:val="28"/>
          <w:szCs w:val="28"/>
        </w:rPr>
        <w:t xml:space="preserve">Язык нормативных актов. </w:t>
      </w:r>
      <w:r w:rsidR="00340288" w:rsidRPr="004F0289">
        <w:rPr>
          <w:sz w:val="28"/>
          <w:szCs w:val="28"/>
        </w:rPr>
        <w:t xml:space="preserve">Объективные и субъектные недостатки законодательства. </w:t>
      </w:r>
      <w:r w:rsidRPr="004F0289">
        <w:rPr>
          <w:sz w:val="28"/>
          <w:szCs w:val="28"/>
        </w:rPr>
        <w:t xml:space="preserve">Правовая информатизация.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Систематизация нормативных правовых актов. Виды систематизации. Учет нормативных актов. Национальный реестр правовых актов Республики Беларусь. И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корпорация и ее виды. Кодификация и ее виды. Рекодификация. Консолидация. Свод законов. Собрание законодательства.</w:t>
      </w:r>
    </w:p>
    <w:p w:rsidR="00530D6F" w:rsidRPr="004F0289" w:rsidRDefault="00530D6F" w:rsidP="00C5557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30D6F" w:rsidRPr="004F0289" w:rsidRDefault="00530D6F" w:rsidP="00C5557A">
      <w:pPr>
        <w:pStyle w:val="2"/>
        <w:ind w:firstLine="0"/>
        <w:rPr>
          <w:szCs w:val="28"/>
          <w:lang w:val="be-BY"/>
        </w:rPr>
      </w:pPr>
      <w:bookmarkStart w:id="35" w:name="_Toc205799666"/>
      <w:bookmarkStart w:id="36" w:name="_Toc385514099"/>
      <w:r w:rsidRPr="004F0289">
        <w:rPr>
          <w:szCs w:val="28"/>
        </w:rPr>
        <w:t>Тема 20. Реализация права</w:t>
      </w:r>
      <w:bookmarkEnd w:id="35"/>
      <w:bookmarkEnd w:id="36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реализации права. Основные формы реализации права. Неп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средственная и опосредованная реализация права. Непосредственная реализ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lastRenderedPageBreak/>
        <w:t>ция права: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блюдение, использование, исполнение права.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Применение права как особая форма реализации права. Субъекты пр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менения права. Специфика правоприменительной деятельности. Требования правильного применения права</w:t>
      </w:r>
      <w:r w:rsidR="000F7F1E" w:rsidRPr="004F0289">
        <w:rPr>
          <w:sz w:val="28"/>
          <w:szCs w:val="28"/>
        </w:rPr>
        <w:t>. Законность, обоснованность, справедливость, целесообразность</w:t>
      </w:r>
      <w:r w:rsidRPr="004F0289">
        <w:rPr>
          <w:sz w:val="28"/>
          <w:szCs w:val="28"/>
        </w:rPr>
        <w:t>. Осуществление его в установленном процессуальном зак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нодательном порядке.</w:t>
      </w:r>
    </w:p>
    <w:p w:rsidR="00703C68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Основные стадии правоприменительной деятельности. Установление фактических обстоятельств дела. Выбор правовой нормы. Юридическая квал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 xml:space="preserve">фикация и доказывание. </w:t>
      </w:r>
      <w:r w:rsidR="000F7F1E" w:rsidRPr="004F0289">
        <w:rPr>
          <w:sz w:val="28"/>
          <w:szCs w:val="28"/>
        </w:rPr>
        <w:t>Принятие решения в правоприменительной деятельн</w:t>
      </w:r>
      <w:r w:rsidR="000F7F1E" w:rsidRPr="004F0289">
        <w:rPr>
          <w:sz w:val="28"/>
          <w:szCs w:val="28"/>
        </w:rPr>
        <w:t>о</w:t>
      </w:r>
      <w:r w:rsidR="000F7F1E" w:rsidRPr="004F0289">
        <w:rPr>
          <w:sz w:val="28"/>
          <w:szCs w:val="28"/>
        </w:rPr>
        <w:t>сти. Доведение решения до сведения заинтересованных</w:t>
      </w:r>
      <w:r w:rsidR="00A5409A" w:rsidRPr="004F0289">
        <w:rPr>
          <w:sz w:val="28"/>
          <w:szCs w:val="28"/>
        </w:rPr>
        <w:t xml:space="preserve"> лиц</w:t>
      </w:r>
      <w:r w:rsidR="000F7F1E" w:rsidRPr="004F0289">
        <w:rPr>
          <w:sz w:val="28"/>
          <w:szCs w:val="28"/>
        </w:rPr>
        <w:t>.</w:t>
      </w:r>
    </w:p>
    <w:p w:rsidR="00703C68" w:rsidRPr="004F0289" w:rsidRDefault="00703C68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Коллизии в законодательстве и способы их разрешения. Правило юр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дич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ской силы. Правило специальности. Правило хронологии.</w:t>
      </w:r>
    </w:p>
    <w:p w:rsidR="00703C68" w:rsidRPr="004F0289" w:rsidRDefault="00703C68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Пробелы в законодательстве. Понятие правовой аналогии. Аналогия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кона и аналогия права.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Правоприменительный акт</w:t>
      </w:r>
      <w:r w:rsidR="00A5409A" w:rsidRPr="004F0289">
        <w:rPr>
          <w:sz w:val="28"/>
          <w:szCs w:val="28"/>
        </w:rPr>
        <w:t xml:space="preserve"> (индивидуально</w:t>
      </w:r>
      <w:r w:rsidR="00DA1185" w:rsidRPr="004F0289">
        <w:rPr>
          <w:sz w:val="28"/>
          <w:szCs w:val="28"/>
        </w:rPr>
        <w:t>–</w:t>
      </w:r>
      <w:r w:rsidR="00A5409A" w:rsidRPr="004F0289">
        <w:rPr>
          <w:sz w:val="28"/>
          <w:szCs w:val="28"/>
        </w:rPr>
        <w:t>правовой акт)</w:t>
      </w:r>
      <w:r w:rsidRPr="004F0289">
        <w:rPr>
          <w:sz w:val="28"/>
          <w:szCs w:val="28"/>
        </w:rPr>
        <w:t xml:space="preserve">: понятие, структура и виды. </w:t>
      </w:r>
      <w:r w:rsidR="001C497C" w:rsidRPr="004F0289">
        <w:rPr>
          <w:sz w:val="28"/>
          <w:szCs w:val="28"/>
        </w:rPr>
        <w:t>Отличия правоприменительного акта от нормативного пр</w:t>
      </w:r>
      <w:r w:rsidR="001C497C" w:rsidRPr="004F0289">
        <w:rPr>
          <w:sz w:val="28"/>
          <w:szCs w:val="28"/>
        </w:rPr>
        <w:t>а</w:t>
      </w:r>
      <w:r w:rsidR="001C497C" w:rsidRPr="004F0289">
        <w:rPr>
          <w:sz w:val="28"/>
          <w:szCs w:val="28"/>
        </w:rPr>
        <w:t xml:space="preserve">вового акта. </w:t>
      </w:r>
      <w:r w:rsidRPr="004F0289">
        <w:rPr>
          <w:sz w:val="28"/>
          <w:szCs w:val="28"/>
        </w:rPr>
        <w:t>Требования, предъявляемые к правоприменительному акту.</w:t>
      </w:r>
    </w:p>
    <w:p w:rsidR="00340288" w:rsidRPr="004F0289" w:rsidRDefault="00340288" w:rsidP="00C5557A">
      <w:pPr>
        <w:ind w:firstLine="851"/>
        <w:jc w:val="both"/>
        <w:rPr>
          <w:sz w:val="28"/>
          <w:szCs w:val="28"/>
        </w:rPr>
      </w:pPr>
    </w:p>
    <w:p w:rsidR="00340288" w:rsidRPr="004F0289" w:rsidRDefault="00340288" w:rsidP="00C5557A">
      <w:pPr>
        <w:pStyle w:val="2"/>
        <w:ind w:firstLine="0"/>
        <w:rPr>
          <w:szCs w:val="28"/>
          <w:lang w:val="be-BY"/>
        </w:rPr>
      </w:pPr>
      <w:bookmarkStart w:id="37" w:name="_Toc385514100"/>
      <w:r w:rsidRPr="004F0289">
        <w:rPr>
          <w:szCs w:val="28"/>
        </w:rPr>
        <w:t>Тема 2</w:t>
      </w:r>
      <w:r w:rsidR="008A6788" w:rsidRPr="004F0289">
        <w:rPr>
          <w:szCs w:val="28"/>
        </w:rPr>
        <w:t>1</w:t>
      </w:r>
      <w:r w:rsidRPr="004F0289">
        <w:rPr>
          <w:szCs w:val="28"/>
        </w:rPr>
        <w:t>. Толкование права</w:t>
      </w:r>
      <w:bookmarkEnd w:id="37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толкования права. Уяснение и разъяснение юридического 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держ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ния правовых норм.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Субъекты толкования норм права. Виды толкования прав по субъектам. Официальное и неофициальное толкование. Разновидности официального то</w:t>
      </w:r>
      <w:r w:rsidRPr="004F0289">
        <w:rPr>
          <w:sz w:val="28"/>
          <w:szCs w:val="28"/>
        </w:rPr>
        <w:t>л</w:t>
      </w:r>
      <w:r w:rsidRPr="004F0289">
        <w:rPr>
          <w:sz w:val="28"/>
          <w:szCs w:val="28"/>
        </w:rPr>
        <w:t>кования: аутентическое и легальное, нормативное и казуальное.</w:t>
      </w:r>
    </w:p>
    <w:p w:rsidR="00A5409A" w:rsidRPr="004F0289" w:rsidRDefault="00A5409A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Акт толкование норм права (интерпретационно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правовой акт): понятие, пр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знаки, виды. Отличие от нормативного правового акта и индивидуально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правового акта.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Способы (приемы) толкования норм права. Текстовое (языковое, фил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логическое, грамматическое), систематическое, логическое, историческое (и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торико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социальное), специально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юридическое (юридико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терминологическое) толкование.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Толкование содержания норм права по объему: адекватное, распростр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нительное, ограничительное.</w:t>
      </w:r>
    </w:p>
    <w:p w:rsidR="001F101F" w:rsidRPr="004F0289" w:rsidRDefault="00703C68" w:rsidP="00C5557A">
      <w:pPr>
        <w:ind w:firstLine="851"/>
        <w:jc w:val="both"/>
        <w:rPr>
          <w:i/>
          <w:sz w:val="28"/>
          <w:szCs w:val="28"/>
        </w:rPr>
      </w:pPr>
      <w:r w:rsidRPr="004F0289">
        <w:rPr>
          <w:sz w:val="28"/>
          <w:szCs w:val="28"/>
        </w:rPr>
        <w:t>Научная обработка правовых норм.</w:t>
      </w:r>
    </w:p>
    <w:p w:rsidR="00814DE6" w:rsidRPr="004F0289" w:rsidRDefault="00814DE6" w:rsidP="00C5557A">
      <w:pPr>
        <w:pStyle w:val="2"/>
        <w:ind w:firstLine="0"/>
        <w:rPr>
          <w:szCs w:val="28"/>
        </w:rPr>
      </w:pPr>
      <w:bookmarkStart w:id="38" w:name="_Toc205799661"/>
    </w:p>
    <w:p w:rsidR="001F101F" w:rsidRPr="004F0289" w:rsidRDefault="001F101F" w:rsidP="00C5557A">
      <w:pPr>
        <w:pStyle w:val="2"/>
        <w:ind w:firstLine="0"/>
        <w:rPr>
          <w:szCs w:val="28"/>
        </w:rPr>
      </w:pPr>
      <w:bookmarkStart w:id="39" w:name="_Toc385514101"/>
      <w:r w:rsidRPr="004F0289">
        <w:rPr>
          <w:szCs w:val="28"/>
        </w:rPr>
        <w:t xml:space="preserve">Тема </w:t>
      </w:r>
      <w:r w:rsidR="0023547F" w:rsidRPr="004F0289">
        <w:rPr>
          <w:szCs w:val="28"/>
        </w:rPr>
        <w:t>22</w:t>
      </w:r>
      <w:r w:rsidRPr="004F0289">
        <w:rPr>
          <w:szCs w:val="28"/>
        </w:rPr>
        <w:t>. Правосознание и правовая культура</w:t>
      </w:r>
      <w:bookmarkEnd w:id="38"/>
      <w:bookmarkEnd w:id="39"/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правового сознания. Правосознание как форма общественного сознания. Общесоциальные, национальные, религиозные, классовые и иные факторы в правосознании.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Структура правового сознания, его виды и уровни. Научно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теоретическое, профессиональное, обыденное (эмпирическое), индивидуальное, групповое, общес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венное, высокое, среднее, низкое правосознание. Правовая идеология и правовая пс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хология.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Функции правосознания: отражательно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познавательная, информацио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ная, оценочная, регулятивная, воспитательная.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Соотношение правосознания и права. Деформация правосознания.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вовой нигилизм. Правовой идеализм.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Правовая культура как часть культуры общества и личности, система правовых ценностей, реализующихся в законодательстве, юридической техн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ке, законности и правопорядке, стереотип поведения в правовой сфере. «Прав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вое в человеке», «человеческое в праве».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Структура, уровни и виды правовой культуры. Правовые знания,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вые убеждения, правомерная деятельность. Правовая культура общества и ли</w:t>
      </w:r>
      <w:r w:rsidRPr="004F0289">
        <w:rPr>
          <w:sz w:val="28"/>
          <w:szCs w:val="28"/>
        </w:rPr>
        <w:t>ч</w:t>
      </w:r>
      <w:r w:rsidRPr="004F0289">
        <w:rPr>
          <w:sz w:val="28"/>
          <w:szCs w:val="28"/>
        </w:rPr>
        <w:t>ности. Теоретический, профессиональный, обыденный уровни правовой кул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туры. Разновидн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сти профессиональной правовой культуры.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Функции правовой культуры: познавательно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преобразовательная,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ворегулятивная, ценностно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нормативная, правосоциализаторская, коммуник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тивная. О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 xml:space="preserve">новные направления повышения правовой культуры. </w:t>
      </w:r>
    </w:p>
    <w:p w:rsidR="001F101F" w:rsidRPr="004F0289" w:rsidRDefault="001F101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Правовое воспитание и правовое образование. Содержание и цели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вового воспитания и правового образования. Механизм, форма, средства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вого воспит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ния и правового образования. </w:t>
      </w:r>
    </w:p>
    <w:p w:rsidR="001F101F" w:rsidRPr="004F0289" w:rsidRDefault="001F101F" w:rsidP="00C5557A">
      <w:pPr>
        <w:ind w:firstLine="851"/>
        <w:jc w:val="both"/>
        <w:rPr>
          <w:i/>
          <w:sz w:val="28"/>
          <w:szCs w:val="28"/>
        </w:rPr>
      </w:pPr>
    </w:p>
    <w:p w:rsidR="0023547F" w:rsidRPr="004F0289" w:rsidRDefault="0023547F" w:rsidP="00C5557A">
      <w:pPr>
        <w:pStyle w:val="2"/>
        <w:ind w:firstLine="0"/>
        <w:rPr>
          <w:szCs w:val="28"/>
        </w:rPr>
      </w:pPr>
      <w:bookmarkStart w:id="40" w:name="_Toc205799668"/>
      <w:bookmarkStart w:id="41" w:name="_Toc385514102"/>
      <w:r w:rsidRPr="004F0289">
        <w:rPr>
          <w:szCs w:val="28"/>
        </w:rPr>
        <w:t>Тема 23. Право</w:t>
      </w:r>
      <w:r w:rsidR="00413F2B" w:rsidRPr="004F0289">
        <w:rPr>
          <w:szCs w:val="28"/>
        </w:rPr>
        <w:t>во</w:t>
      </w:r>
      <w:r w:rsidRPr="004F0289">
        <w:rPr>
          <w:szCs w:val="28"/>
        </w:rPr>
        <w:t>е поведение. Правонарушение</w:t>
      </w:r>
      <w:bookmarkEnd w:id="40"/>
      <w:bookmarkEnd w:id="41"/>
      <w:r w:rsidRPr="004F0289">
        <w:rPr>
          <w:szCs w:val="28"/>
        </w:rPr>
        <w:t xml:space="preserve"> </w:t>
      </w:r>
    </w:p>
    <w:p w:rsidR="00F95AFD" w:rsidRPr="004F0289" w:rsidRDefault="0023547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право</w:t>
      </w:r>
      <w:r w:rsidR="00AE1E48" w:rsidRPr="004F0289">
        <w:rPr>
          <w:sz w:val="28"/>
          <w:szCs w:val="28"/>
        </w:rPr>
        <w:t>вого</w:t>
      </w:r>
      <w:r w:rsidRPr="004F0289">
        <w:rPr>
          <w:sz w:val="28"/>
          <w:szCs w:val="28"/>
        </w:rPr>
        <w:t xml:space="preserve"> поведения. Объективная и субъективная стороны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мерного поведения. Виды право</w:t>
      </w:r>
      <w:r w:rsidR="00AE1E48" w:rsidRPr="004F0289">
        <w:rPr>
          <w:sz w:val="28"/>
          <w:szCs w:val="28"/>
        </w:rPr>
        <w:t>вого</w:t>
      </w:r>
      <w:r w:rsidRPr="004F0289">
        <w:rPr>
          <w:sz w:val="28"/>
          <w:szCs w:val="28"/>
        </w:rPr>
        <w:t xml:space="preserve"> поведения.</w:t>
      </w:r>
      <w:r w:rsidR="000D7E6E" w:rsidRPr="004F0289">
        <w:rPr>
          <w:sz w:val="28"/>
          <w:szCs w:val="28"/>
        </w:rPr>
        <w:t xml:space="preserve"> </w:t>
      </w:r>
    </w:p>
    <w:p w:rsidR="0023547F" w:rsidRPr="004F0289" w:rsidRDefault="000D7E6E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Общая характеристика социально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активного, обычного (привычного), </w:t>
      </w:r>
      <w:r w:rsidR="00666E2D" w:rsidRPr="004F0289">
        <w:rPr>
          <w:sz w:val="28"/>
          <w:szCs w:val="28"/>
        </w:rPr>
        <w:t>ко</w:t>
      </w:r>
      <w:r w:rsidR="00666E2D" w:rsidRPr="004F0289">
        <w:rPr>
          <w:sz w:val="28"/>
          <w:szCs w:val="28"/>
        </w:rPr>
        <w:t>н</w:t>
      </w:r>
      <w:r w:rsidR="00666E2D" w:rsidRPr="004F0289">
        <w:rPr>
          <w:sz w:val="28"/>
          <w:szCs w:val="28"/>
        </w:rPr>
        <w:t xml:space="preserve">формистского, маргинального </w:t>
      </w:r>
      <w:r w:rsidRPr="004F0289">
        <w:rPr>
          <w:sz w:val="28"/>
          <w:szCs w:val="28"/>
        </w:rPr>
        <w:t>поведения.</w:t>
      </w:r>
      <w:r w:rsidR="002B07A8" w:rsidRPr="004F0289">
        <w:rPr>
          <w:sz w:val="28"/>
          <w:szCs w:val="28"/>
        </w:rPr>
        <w:t xml:space="preserve"> </w:t>
      </w:r>
    </w:p>
    <w:p w:rsidR="00F95AFD" w:rsidRPr="004F0289" w:rsidRDefault="0023547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правонарушения. Основные признаки правонарушения.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нарушение как социально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 xml:space="preserve">биологическое явление. </w:t>
      </w:r>
      <w:r w:rsidR="002B07A8" w:rsidRPr="004F0289">
        <w:rPr>
          <w:sz w:val="28"/>
          <w:szCs w:val="28"/>
        </w:rPr>
        <w:t>Причины и условия, форм</w:t>
      </w:r>
      <w:r w:rsidR="002B07A8" w:rsidRPr="004F0289">
        <w:rPr>
          <w:sz w:val="28"/>
          <w:szCs w:val="28"/>
        </w:rPr>
        <w:t>и</w:t>
      </w:r>
      <w:r w:rsidR="002B07A8" w:rsidRPr="004F0289">
        <w:rPr>
          <w:sz w:val="28"/>
          <w:szCs w:val="28"/>
        </w:rPr>
        <w:t>рующие правонарушения, их предотвращение и преодоление.</w:t>
      </w:r>
    </w:p>
    <w:p w:rsidR="00265A20" w:rsidRPr="004F0289" w:rsidRDefault="0023547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Юридический состав правонарушения. </w:t>
      </w:r>
      <w:r w:rsidR="00265A20" w:rsidRPr="004F0289">
        <w:rPr>
          <w:sz w:val="28"/>
          <w:szCs w:val="28"/>
        </w:rPr>
        <w:t>Общая характеристика элеме</w:t>
      </w:r>
      <w:r w:rsidR="00265A20" w:rsidRPr="004F0289">
        <w:rPr>
          <w:sz w:val="28"/>
          <w:szCs w:val="28"/>
        </w:rPr>
        <w:t>н</w:t>
      </w:r>
      <w:r w:rsidR="00265A20" w:rsidRPr="004F0289">
        <w:rPr>
          <w:sz w:val="28"/>
          <w:szCs w:val="28"/>
        </w:rPr>
        <w:t>тов состава правонарушения</w:t>
      </w:r>
      <w:r w:rsidR="002B07A8" w:rsidRPr="004F0289">
        <w:rPr>
          <w:sz w:val="28"/>
          <w:szCs w:val="28"/>
        </w:rPr>
        <w:t>: объект, субъект, объективная, субъективная ст</w:t>
      </w:r>
      <w:r w:rsidR="002B07A8" w:rsidRPr="004F0289">
        <w:rPr>
          <w:sz w:val="28"/>
          <w:szCs w:val="28"/>
        </w:rPr>
        <w:t>о</w:t>
      </w:r>
      <w:r w:rsidR="002B07A8" w:rsidRPr="004F0289">
        <w:rPr>
          <w:sz w:val="28"/>
          <w:szCs w:val="28"/>
        </w:rPr>
        <w:t>рона правонарушения. Противоправность, вред, вина и причинно</w:t>
      </w:r>
      <w:r w:rsidR="00DA1185" w:rsidRPr="004F0289">
        <w:rPr>
          <w:sz w:val="28"/>
          <w:szCs w:val="28"/>
        </w:rPr>
        <w:t>–</w:t>
      </w:r>
      <w:r w:rsidR="002B07A8" w:rsidRPr="004F0289">
        <w:rPr>
          <w:sz w:val="28"/>
          <w:szCs w:val="28"/>
        </w:rPr>
        <w:t>следственная связь.</w:t>
      </w:r>
    </w:p>
    <w:p w:rsidR="0023547F" w:rsidRPr="004F0289" w:rsidRDefault="00265A20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Классификация </w:t>
      </w:r>
      <w:r w:rsidR="0023547F" w:rsidRPr="004F0289">
        <w:rPr>
          <w:sz w:val="28"/>
          <w:szCs w:val="28"/>
        </w:rPr>
        <w:t>правонарушений</w:t>
      </w:r>
      <w:r w:rsidRPr="004F0289">
        <w:rPr>
          <w:sz w:val="28"/>
          <w:szCs w:val="28"/>
        </w:rPr>
        <w:t>: по отраслевому признаку, по степени общ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 xml:space="preserve">ственной опасности, </w:t>
      </w:r>
      <w:r w:rsidR="00C869E7" w:rsidRPr="004F0289">
        <w:rPr>
          <w:sz w:val="28"/>
          <w:szCs w:val="28"/>
        </w:rPr>
        <w:t xml:space="preserve"> по объекту посягательства, </w:t>
      </w:r>
      <w:r w:rsidRPr="004F0289">
        <w:rPr>
          <w:sz w:val="28"/>
          <w:szCs w:val="28"/>
        </w:rPr>
        <w:t xml:space="preserve">по </w:t>
      </w:r>
      <w:r w:rsidR="00C869E7" w:rsidRPr="004F0289">
        <w:rPr>
          <w:sz w:val="28"/>
          <w:szCs w:val="28"/>
        </w:rPr>
        <w:t xml:space="preserve">периоду </w:t>
      </w:r>
      <w:r w:rsidRPr="004F0289">
        <w:rPr>
          <w:sz w:val="28"/>
          <w:szCs w:val="28"/>
        </w:rPr>
        <w:t>действия</w:t>
      </w:r>
      <w:r w:rsidR="00C869E7" w:rsidRPr="004F0289">
        <w:rPr>
          <w:sz w:val="28"/>
          <w:szCs w:val="28"/>
        </w:rPr>
        <w:t>, по субъекти</w:t>
      </w:r>
      <w:r w:rsidR="00C869E7" w:rsidRPr="004F0289">
        <w:rPr>
          <w:sz w:val="28"/>
          <w:szCs w:val="28"/>
        </w:rPr>
        <w:t>в</w:t>
      </w:r>
      <w:r w:rsidR="00C869E7" w:rsidRPr="004F0289">
        <w:rPr>
          <w:sz w:val="28"/>
          <w:szCs w:val="28"/>
        </w:rPr>
        <w:t>ной стороне</w:t>
      </w:r>
      <w:r w:rsidR="00916C83" w:rsidRPr="004F0289">
        <w:rPr>
          <w:sz w:val="28"/>
          <w:szCs w:val="28"/>
        </w:rPr>
        <w:t>.</w:t>
      </w:r>
    </w:p>
    <w:p w:rsidR="0023547F" w:rsidRPr="004F0289" w:rsidRDefault="0023547F" w:rsidP="00C5557A">
      <w:pPr>
        <w:ind w:firstLine="851"/>
        <w:jc w:val="both"/>
        <w:rPr>
          <w:i/>
          <w:sz w:val="28"/>
          <w:szCs w:val="28"/>
        </w:rPr>
      </w:pPr>
    </w:p>
    <w:p w:rsidR="0023547F" w:rsidRPr="004F0289" w:rsidRDefault="0023547F" w:rsidP="00C5557A">
      <w:pPr>
        <w:pStyle w:val="2"/>
        <w:ind w:firstLine="0"/>
        <w:rPr>
          <w:szCs w:val="28"/>
          <w:lang w:val="be-BY"/>
        </w:rPr>
      </w:pPr>
      <w:bookmarkStart w:id="42" w:name="_Toc385514103"/>
      <w:r w:rsidRPr="004F0289">
        <w:rPr>
          <w:szCs w:val="28"/>
        </w:rPr>
        <w:t>Тема 24. Юридическая ответственность</w:t>
      </w:r>
      <w:bookmarkEnd w:id="42"/>
    </w:p>
    <w:p w:rsidR="002B07A8" w:rsidRPr="004F0289" w:rsidRDefault="0023547F" w:rsidP="00C5557A">
      <w:pPr>
        <w:pStyle w:val="210"/>
        <w:rPr>
          <w:sz w:val="28"/>
          <w:szCs w:val="28"/>
        </w:rPr>
      </w:pPr>
      <w:r w:rsidRPr="004F0289">
        <w:rPr>
          <w:sz w:val="28"/>
          <w:szCs w:val="28"/>
        </w:rPr>
        <w:t>Юридическая ответственность как вид социальной ответственности. О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новные признаки юридической ответственности. Перспективная и ретроспе</w:t>
      </w:r>
      <w:r w:rsidRPr="004F0289">
        <w:rPr>
          <w:sz w:val="28"/>
          <w:szCs w:val="28"/>
        </w:rPr>
        <w:t>к</w:t>
      </w:r>
      <w:r w:rsidRPr="004F0289">
        <w:rPr>
          <w:sz w:val="28"/>
          <w:szCs w:val="28"/>
        </w:rPr>
        <w:t xml:space="preserve">тивная ответственность. </w:t>
      </w:r>
      <w:r w:rsidR="002B07A8" w:rsidRPr="004F0289">
        <w:rPr>
          <w:sz w:val="28"/>
          <w:szCs w:val="28"/>
        </w:rPr>
        <w:t>Государственное принуждение и юридическая отве</w:t>
      </w:r>
      <w:r w:rsidR="002B07A8" w:rsidRPr="004F0289">
        <w:rPr>
          <w:sz w:val="28"/>
          <w:szCs w:val="28"/>
        </w:rPr>
        <w:t>т</w:t>
      </w:r>
      <w:r w:rsidR="002B07A8" w:rsidRPr="004F0289">
        <w:rPr>
          <w:sz w:val="28"/>
          <w:szCs w:val="28"/>
        </w:rPr>
        <w:t>ственность.</w:t>
      </w:r>
    </w:p>
    <w:p w:rsidR="002B07A8" w:rsidRPr="004F0289" w:rsidRDefault="002B07A8" w:rsidP="00C5557A">
      <w:pPr>
        <w:pStyle w:val="210"/>
        <w:rPr>
          <w:sz w:val="28"/>
          <w:szCs w:val="28"/>
        </w:rPr>
      </w:pPr>
      <w:r w:rsidRPr="004F0289">
        <w:rPr>
          <w:sz w:val="28"/>
          <w:szCs w:val="28"/>
        </w:rPr>
        <w:t>Ц</w:t>
      </w:r>
      <w:r w:rsidR="002C1F2E" w:rsidRPr="004F0289">
        <w:rPr>
          <w:sz w:val="28"/>
          <w:szCs w:val="28"/>
        </w:rPr>
        <w:t>ели юридической ответственности: воспитательная (исправительная), во</w:t>
      </w:r>
      <w:r w:rsidR="002C1F2E" w:rsidRPr="004F0289">
        <w:rPr>
          <w:sz w:val="28"/>
          <w:szCs w:val="28"/>
        </w:rPr>
        <w:t>с</w:t>
      </w:r>
      <w:r w:rsidR="002C1F2E" w:rsidRPr="004F0289">
        <w:rPr>
          <w:sz w:val="28"/>
          <w:szCs w:val="28"/>
        </w:rPr>
        <w:t xml:space="preserve">становительная, </w:t>
      </w:r>
      <w:r w:rsidR="00AC2B34" w:rsidRPr="004F0289">
        <w:rPr>
          <w:sz w:val="28"/>
          <w:szCs w:val="28"/>
        </w:rPr>
        <w:t xml:space="preserve">превентивная, </w:t>
      </w:r>
      <w:r w:rsidR="002C1F2E" w:rsidRPr="004F0289">
        <w:rPr>
          <w:sz w:val="28"/>
          <w:szCs w:val="28"/>
        </w:rPr>
        <w:t>наказательная.</w:t>
      </w:r>
    </w:p>
    <w:p w:rsidR="0023547F" w:rsidRPr="004F0289" w:rsidRDefault="0023547F" w:rsidP="00C5557A">
      <w:pPr>
        <w:pStyle w:val="210"/>
        <w:rPr>
          <w:sz w:val="28"/>
          <w:szCs w:val="28"/>
        </w:rPr>
      </w:pPr>
      <w:r w:rsidRPr="004F0289">
        <w:rPr>
          <w:sz w:val="28"/>
          <w:szCs w:val="28"/>
        </w:rPr>
        <w:t>Принципы юридической ответственности.</w:t>
      </w:r>
      <w:r w:rsidR="002B07A8" w:rsidRPr="004F0289">
        <w:rPr>
          <w:sz w:val="28"/>
          <w:szCs w:val="28"/>
        </w:rPr>
        <w:t xml:space="preserve"> Презумпция невиновности.</w:t>
      </w:r>
    </w:p>
    <w:p w:rsidR="0023547F" w:rsidRPr="004F0289" w:rsidRDefault="0023547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Виды юридической ответственности</w:t>
      </w:r>
      <w:r w:rsidR="00665FEB" w:rsidRPr="004F0289">
        <w:rPr>
          <w:sz w:val="28"/>
          <w:szCs w:val="28"/>
        </w:rPr>
        <w:t>.</w:t>
      </w:r>
      <w:r w:rsidRPr="004F0289">
        <w:rPr>
          <w:sz w:val="28"/>
          <w:szCs w:val="28"/>
        </w:rPr>
        <w:t xml:space="preserve"> </w:t>
      </w:r>
      <w:r w:rsidR="00665FEB" w:rsidRPr="004F0289">
        <w:rPr>
          <w:sz w:val="28"/>
          <w:szCs w:val="28"/>
        </w:rPr>
        <w:t>К</w:t>
      </w:r>
      <w:r w:rsidR="002B07A8" w:rsidRPr="004F0289">
        <w:rPr>
          <w:sz w:val="28"/>
          <w:szCs w:val="28"/>
        </w:rPr>
        <w:t>онституционно</w:t>
      </w:r>
      <w:r w:rsidR="00DA1185" w:rsidRPr="004F0289">
        <w:rPr>
          <w:sz w:val="28"/>
          <w:szCs w:val="28"/>
        </w:rPr>
        <w:t>–</w:t>
      </w:r>
      <w:r w:rsidR="002B07A8" w:rsidRPr="004F0289">
        <w:rPr>
          <w:sz w:val="28"/>
          <w:szCs w:val="28"/>
        </w:rPr>
        <w:t xml:space="preserve">правовая, </w:t>
      </w:r>
      <w:r w:rsidRPr="004F0289">
        <w:rPr>
          <w:sz w:val="28"/>
          <w:szCs w:val="28"/>
        </w:rPr>
        <w:t>уг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ловная, административная, дисциплинарная, гражданско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правовая, материал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>ная</w:t>
      </w:r>
      <w:r w:rsidR="002B07A8" w:rsidRPr="004F0289">
        <w:rPr>
          <w:sz w:val="28"/>
          <w:szCs w:val="28"/>
        </w:rPr>
        <w:t>, международная</w:t>
      </w:r>
      <w:r w:rsidRPr="004F0289">
        <w:rPr>
          <w:sz w:val="28"/>
          <w:szCs w:val="28"/>
        </w:rPr>
        <w:t>.</w:t>
      </w:r>
      <w:r w:rsidR="00665FEB" w:rsidRPr="004F0289">
        <w:rPr>
          <w:sz w:val="28"/>
          <w:szCs w:val="28"/>
        </w:rPr>
        <w:t xml:space="preserve"> Публично</w:t>
      </w:r>
      <w:r w:rsidR="00DA1185" w:rsidRPr="004F0289">
        <w:rPr>
          <w:sz w:val="28"/>
          <w:szCs w:val="28"/>
        </w:rPr>
        <w:t>–</w:t>
      </w:r>
      <w:r w:rsidR="00665FEB" w:rsidRPr="004F0289">
        <w:rPr>
          <w:sz w:val="28"/>
          <w:szCs w:val="28"/>
        </w:rPr>
        <w:t>правовая и частно</w:t>
      </w:r>
      <w:r w:rsidR="00DA1185" w:rsidRPr="004F0289">
        <w:rPr>
          <w:sz w:val="28"/>
          <w:szCs w:val="28"/>
        </w:rPr>
        <w:t>–</w:t>
      </w:r>
      <w:r w:rsidR="00665FEB" w:rsidRPr="004F0289">
        <w:rPr>
          <w:sz w:val="28"/>
          <w:szCs w:val="28"/>
        </w:rPr>
        <w:t>правовая юридическая о</w:t>
      </w:r>
      <w:r w:rsidR="00665FEB" w:rsidRPr="004F0289">
        <w:rPr>
          <w:sz w:val="28"/>
          <w:szCs w:val="28"/>
        </w:rPr>
        <w:t>т</w:t>
      </w:r>
      <w:r w:rsidR="00665FEB" w:rsidRPr="004F0289">
        <w:rPr>
          <w:sz w:val="28"/>
          <w:szCs w:val="28"/>
        </w:rPr>
        <w:t>ветственность.</w:t>
      </w:r>
    </w:p>
    <w:p w:rsidR="002B07A8" w:rsidRPr="004F0289" w:rsidRDefault="0023547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 xml:space="preserve">Основания юридической ответственности. Основания освобождения от юридической ответственности. </w:t>
      </w:r>
      <w:r w:rsidR="002B07A8" w:rsidRPr="004F0289">
        <w:rPr>
          <w:sz w:val="28"/>
          <w:szCs w:val="28"/>
        </w:rPr>
        <w:t xml:space="preserve">Обстоятельства, смягчающие и отягчающие юридическую ответственность. </w:t>
      </w:r>
    </w:p>
    <w:p w:rsidR="002B07A8" w:rsidRPr="004F0289" w:rsidRDefault="002B07A8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и виды наказания.</w:t>
      </w:r>
    </w:p>
    <w:p w:rsidR="0023547F" w:rsidRPr="004F0289" w:rsidRDefault="0023547F" w:rsidP="00C5557A">
      <w:pPr>
        <w:ind w:firstLine="900"/>
        <w:jc w:val="both"/>
        <w:rPr>
          <w:sz w:val="28"/>
          <w:szCs w:val="28"/>
        </w:rPr>
      </w:pPr>
    </w:p>
    <w:p w:rsidR="0023547F" w:rsidRPr="004F0289" w:rsidRDefault="0023547F" w:rsidP="00C5557A">
      <w:pPr>
        <w:ind w:firstLine="851"/>
        <w:jc w:val="both"/>
        <w:rPr>
          <w:i/>
          <w:sz w:val="28"/>
          <w:szCs w:val="28"/>
        </w:rPr>
      </w:pPr>
    </w:p>
    <w:p w:rsidR="00530D6F" w:rsidRPr="004F0289" w:rsidRDefault="00530D6F" w:rsidP="00C5557A">
      <w:pPr>
        <w:pStyle w:val="2"/>
        <w:rPr>
          <w:szCs w:val="28"/>
        </w:rPr>
      </w:pPr>
      <w:bookmarkStart w:id="43" w:name="_Toc205799667"/>
      <w:bookmarkStart w:id="44" w:name="_Toc385514104"/>
      <w:r w:rsidRPr="004F0289">
        <w:rPr>
          <w:szCs w:val="28"/>
        </w:rPr>
        <w:t>Тема 2</w:t>
      </w:r>
      <w:r w:rsidR="003C531C" w:rsidRPr="004F0289">
        <w:rPr>
          <w:szCs w:val="28"/>
        </w:rPr>
        <w:t>5</w:t>
      </w:r>
      <w:r w:rsidRPr="004F0289">
        <w:rPr>
          <w:szCs w:val="28"/>
        </w:rPr>
        <w:t xml:space="preserve">. </w:t>
      </w:r>
      <w:r w:rsidR="0079366A" w:rsidRPr="004F0289">
        <w:rPr>
          <w:szCs w:val="28"/>
        </w:rPr>
        <w:t>Правовая з</w:t>
      </w:r>
      <w:r w:rsidRPr="004F0289">
        <w:rPr>
          <w:szCs w:val="28"/>
        </w:rPr>
        <w:t>аконность и правопорядок</w:t>
      </w:r>
      <w:bookmarkEnd w:id="43"/>
      <w:bookmarkEnd w:id="44"/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Понятие законности как торжества закона. Конституционная и  правовая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конность. Принципы </w:t>
      </w:r>
      <w:r w:rsidR="0079366A" w:rsidRPr="004F0289">
        <w:rPr>
          <w:sz w:val="28"/>
          <w:szCs w:val="28"/>
        </w:rPr>
        <w:t xml:space="preserve">правовой </w:t>
      </w:r>
      <w:r w:rsidRPr="004F0289">
        <w:rPr>
          <w:sz w:val="28"/>
          <w:szCs w:val="28"/>
        </w:rPr>
        <w:t>законности. Верховенство конституционного закона. Единство законности. Общеобязательность закона. Равенство всех п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ред законом. Неотвратимость ответственности за совершенное правонаруш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ние. Точное и един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 xml:space="preserve">образное применение закона. Постоянный и эффективный контроль и надзор за исполнением законов. Предупреждение правонарушений. Неразрывность законности и культурности. </w:t>
      </w:r>
    </w:p>
    <w:p w:rsidR="00530D6F" w:rsidRPr="004F0289" w:rsidRDefault="0079366A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Правовая з</w:t>
      </w:r>
      <w:r w:rsidR="00530D6F" w:rsidRPr="004F0289">
        <w:rPr>
          <w:sz w:val="28"/>
          <w:szCs w:val="28"/>
        </w:rPr>
        <w:t xml:space="preserve">аконность и дисциплина. Виды дисциплины. </w:t>
      </w:r>
      <w:r w:rsidRPr="004F0289">
        <w:rPr>
          <w:sz w:val="28"/>
          <w:szCs w:val="28"/>
        </w:rPr>
        <w:t>Правовая з</w:t>
      </w:r>
      <w:r w:rsidR="00530D6F" w:rsidRPr="004F0289">
        <w:rPr>
          <w:sz w:val="28"/>
          <w:szCs w:val="28"/>
        </w:rPr>
        <w:t>ако</w:t>
      </w:r>
      <w:r w:rsidR="00530D6F" w:rsidRPr="004F0289">
        <w:rPr>
          <w:sz w:val="28"/>
          <w:szCs w:val="28"/>
        </w:rPr>
        <w:t>н</w:t>
      </w:r>
      <w:r w:rsidR="00530D6F" w:rsidRPr="004F0289">
        <w:rPr>
          <w:sz w:val="28"/>
          <w:szCs w:val="28"/>
        </w:rPr>
        <w:t>ность как одно из важнейших условий формирования и функционирования правового гос</w:t>
      </w:r>
      <w:r w:rsidR="00530D6F" w:rsidRPr="004F0289">
        <w:rPr>
          <w:sz w:val="28"/>
          <w:szCs w:val="28"/>
        </w:rPr>
        <w:t>у</w:t>
      </w:r>
      <w:r w:rsidR="00530D6F" w:rsidRPr="004F0289">
        <w:rPr>
          <w:sz w:val="28"/>
          <w:szCs w:val="28"/>
        </w:rPr>
        <w:t xml:space="preserve">дарства. Причины нарушения законности, пути и способы их преодоления. </w:t>
      </w:r>
    </w:p>
    <w:p w:rsidR="00530D6F" w:rsidRPr="004F0289" w:rsidRDefault="0079366A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Правовая</w:t>
      </w:r>
      <w:r w:rsidR="00530D6F" w:rsidRPr="004F0289">
        <w:rPr>
          <w:sz w:val="28"/>
          <w:szCs w:val="28"/>
        </w:rPr>
        <w:t xml:space="preserve"> </w:t>
      </w:r>
      <w:r w:rsidRPr="004F0289">
        <w:rPr>
          <w:sz w:val="28"/>
          <w:szCs w:val="28"/>
        </w:rPr>
        <w:t>з</w:t>
      </w:r>
      <w:r w:rsidR="00530D6F" w:rsidRPr="004F0289">
        <w:rPr>
          <w:sz w:val="28"/>
          <w:szCs w:val="28"/>
        </w:rPr>
        <w:t xml:space="preserve">аконность и целесообразность. </w:t>
      </w:r>
      <w:r w:rsidRPr="004F0289">
        <w:rPr>
          <w:sz w:val="28"/>
          <w:szCs w:val="28"/>
        </w:rPr>
        <w:t>Правовая з</w:t>
      </w:r>
      <w:r w:rsidR="00530D6F" w:rsidRPr="004F0289">
        <w:rPr>
          <w:sz w:val="28"/>
          <w:szCs w:val="28"/>
        </w:rPr>
        <w:t>аконность и спр</w:t>
      </w:r>
      <w:r w:rsidR="00530D6F" w:rsidRPr="004F0289">
        <w:rPr>
          <w:sz w:val="28"/>
          <w:szCs w:val="28"/>
        </w:rPr>
        <w:t>а</w:t>
      </w:r>
      <w:r w:rsidR="00530D6F" w:rsidRPr="004F0289">
        <w:rPr>
          <w:sz w:val="28"/>
          <w:szCs w:val="28"/>
        </w:rPr>
        <w:t>ведл</w:t>
      </w:r>
      <w:r w:rsidR="00530D6F" w:rsidRPr="004F0289">
        <w:rPr>
          <w:sz w:val="28"/>
          <w:szCs w:val="28"/>
        </w:rPr>
        <w:t>и</w:t>
      </w:r>
      <w:r w:rsidR="00530D6F" w:rsidRPr="004F0289">
        <w:rPr>
          <w:sz w:val="28"/>
          <w:szCs w:val="28"/>
        </w:rPr>
        <w:t xml:space="preserve">вость. </w:t>
      </w:r>
      <w:r w:rsidRPr="004F0289">
        <w:rPr>
          <w:sz w:val="28"/>
          <w:szCs w:val="28"/>
        </w:rPr>
        <w:t>Правовая з</w:t>
      </w:r>
      <w:r w:rsidR="00530D6F" w:rsidRPr="004F0289">
        <w:rPr>
          <w:sz w:val="28"/>
          <w:szCs w:val="28"/>
        </w:rPr>
        <w:t xml:space="preserve">аконность и демократия.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Правопорядок как часть общественного порядка. Понятие и принципы правопорядка. Соотношение правопорядка и законности. Упорядоченность правом общес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венных отношений, нуждающихся в правовой регламентации. Своевременность пр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вового упорядочения. Стабильность. Точность, ясность, доходчивость в правовом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гулировании.</w:t>
      </w:r>
    </w:p>
    <w:p w:rsidR="00530D6F" w:rsidRPr="004F0289" w:rsidRDefault="00530D6F" w:rsidP="00C5557A">
      <w:pPr>
        <w:ind w:firstLine="851"/>
        <w:jc w:val="both"/>
        <w:rPr>
          <w:i/>
          <w:sz w:val="28"/>
          <w:szCs w:val="28"/>
        </w:rPr>
      </w:pPr>
      <w:r w:rsidRPr="004F0289">
        <w:rPr>
          <w:sz w:val="28"/>
          <w:szCs w:val="28"/>
        </w:rPr>
        <w:t xml:space="preserve">Гарантии осуществления </w:t>
      </w:r>
      <w:r w:rsidR="0079366A" w:rsidRPr="004F0289">
        <w:rPr>
          <w:sz w:val="28"/>
          <w:szCs w:val="28"/>
        </w:rPr>
        <w:t xml:space="preserve">правовой </w:t>
      </w:r>
      <w:r w:rsidRPr="004F0289">
        <w:rPr>
          <w:sz w:val="28"/>
          <w:szCs w:val="28"/>
        </w:rPr>
        <w:t>законности и правопорядка. Юрид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ческие, политические, экономические, общественные гарантии</w:t>
      </w:r>
      <w:r w:rsidRPr="004F0289">
        <w:rPr>
          <w:i/>
          <w:sz w:val="28"/>
          <w:szCs w:val="28"/>
        </w:rPr>
        <w:t>.</w:t>
      </w:r>
    </w:p>
    <w:p w:rsidR="00530D6F" w:rsidRPr="004F0289" w:rsidRDefault="00530D6F" w:rsidP="00C5557A">
      <w:pPr>
        <w:shd w:val="clear" w:color="auto" w:fill="FFFFFF"/>
        <w:ind w:right="144" w:firstLine="720"/>
        <w:jc w:val="both"/>
        <w:rPr>
          <w:sz w:val="28"/>
          <w:szCs w:val="28"/>
        </w:rPr>
      </w:pPr>
    </w:p>
    <w:p w:rsidR="00530D6F" w:rsidRPr="004F0289" w:rsidRDefault="00530D6F" w:rsidP="00C5557A">
      <w:pPr>
        <w:pStyle w:val="2"/>
        <w:ind w:firstLine="0"/>
        <w:rPr>
          <w:szCs w:val="28"/>
          <w:lang w:val="be-BY"/>
        </w:rPr>
      </w:pPr>
      <w:bookmarkStart w:id="45" w:name="_Toc205799670"/>
      <w:bookmarkStart w:id="46" w:name="_Toc385514105"/>
      <w:r w:rsidRPr="004F0289">
        <w:rPr>
          <w:szCs w:val="28"/>
        </w:rPr>
        <w:t>Тема 2</w:t>
      </w:r>
      <w:r w:rsidR="003C531C" w:rsidRPr="004F0289">
        <w:rPr>
          <w:szCs w:val="28"/>
        </w:rPr>
        <w:t>6</w:t>
      </w:r>
      <w:r w:rsidRPr="004F0289">
        <w:rPr>
          <w:szCs w:val="28"/>
        </w:rPr>
        <w:t>. Право</w:t>
      </w:r>
      <w:r w:rsidR="00413F2B" w:rsidRPr="004F0289">
        <w:rPr>
          <w:szCs w:val="28"/>
        </w:rPr>
        <w:t>, государство</w:t>
      </w:r>
      <w:r w:rsidRPr="004F0289">
        <w:rPr>
          <w:szCs w:val="28"/>
        </w:rPr>
        <w:t xml:space="preserve"> и инновационное развитие</w:t>
      </w:r>
      <w:bookmarkEnd w:id="45"/>
      <w:bookmarkEnd w:id="46"/>
      <w:r w:rsidRPr="004F0289">
        <w:rPr>
          <w:szCs w:val="28"/>
        </w:rPr>
        <w:t xml:space="preserve"> </w:t>
      </w:r>
    </w:p>
    <w:p w:rsidR="00530D6F" w:rsidRPr="004F0289" w:rsidRDefault="00360483" w:rsidP="00C5557A">
      <w:pPr>
        <w:ind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Социальное </w:t>
      </w:r>
      <w:r w:rsidR="00530D6F" w:rsidRPr="004F0289">
        <w:rPr>
          <w:sz w:val="28"/>
          <w:szCs w:val="28"/>
          <w:lang w:val="be-BY"/>
        </w:rPr>
        <w:t>развитие и социальное регулирование. Соотношение правового регулирования в традиционных обществах и обществах инновционного развития.</w:t>
      </w:r>
      <w:r w:rsidRPr="004F0289">
        <w:rPr>
          <w:sz w:val="28"/>
          <w:szCs w:val="28"/>
          <w:lang w:val="be-BY"/>
        </w:rPr>
        <w:t xml:space="preserve">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Правовое обеспечение социальных трансформаций как условие устойчивовго развития общества и его конкуретности. 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>Правовое обепечение реализации новейших достижений современных технологий. Инновационная экономика и право.</w:t>
      </w:r>
    </w:p>
    <w:p w:rsidR="00530D6F" w:rsidRPr="004F0289" w:rsidRDefault="00530D6F" w:rsidP="00C5557A">
      <w:pPr>
        <w:ind w:firstLine="851"/>
        <w:jc w:val="both"/>
        <w:rPr>
          <w:sz w:val="28"/>
          <w:szCs w:val="28"/>
          <w:lang w:val="be-BY"/>
        </w:rPr>
      </w:pPr>
      <w:r w:rsidRPr="004F0289">
        <w:rPr>
          <w:sz w:val="28"/>
          <w:szCs w:val="28"/>
          <w:lang w:val="be-BY"/>
        </w:rPr>
        <w:t xml:space="preserve">Соотношение стабильности и динамичности законодательства в условиях инновационого развития общества. Требования к правовой системе в условиях социальной трансформации. </w:t>
      </w:r>
    </w:p>
    <w:p w:rsidR="00997199" w:rsidRPr="004F0289" w:rsidRDefault="00997199" w:rsidP="00C5557A">
      <w:pPr>
        <w:ind w:firstLine="851"/>
        <w:jc w:val="both"/>
        <w:rPr>
          <w:sz w:val="28"/>
          <w:szCs w:val="28"/>
          <w:lang w:val="be-BY"/>
        </w:rPr>
      </w:pPr>
    </w:p>
    <w:p w:rsidR="00917BA7" w:rsidRPr="004F0289" w:rsidRDefault="00917BA7" w:rsidP="00C5557A">
      <w:pPr>
        <w:pStyle w:val="2"/>
        <w:tabs>
          <w:tab w:val="left" w:pos="1134"/>
        </w:tabs>
        <w:ind w:firstLine="709"/>
        <w:rPr>
          <w:szCs w:val="28"/>
        </w:rPr>
      </w:pPr>
      <w:bookmarkStart w:id="47" w:name="_Toc385514106"/>
      <w:bookmarkStart w:id="48" w:name="_Toc205799671"/>
      <w:r w:rsidRPr="004F0289">
        <w:rPr>
          <w:szCs w:val="28"/>
        </w:rPr>
        <w:t>ИНФОРМАЦИОННО</w:t>
      </w:r>
      <w:r w:rsidR="00DA1185" w:rsidRPr="004F0289">
        <w:rPr>
          <w:szCs w:val="28"/>
        </w:rPr>
        <w:t>–</w:t>
      </w:r>
      <w:r w:rsidRPr="004F0289">
        <w:rPr>
          <w:szCs w:val="28"/>
        </w:rPr>
        <w:t>МЕТОДИЧЕСКАЯ ЧАСТЬ</w:t>
      </w:r>
      <w:bookmarkEnd w:id="47"/>
      <w:r w:rsidRPr="004F0289">
        <w:rPr>
          <w:szCs w:val="28"/>
        </w:rPr>
        <w:t xml:space="preserve"> </w:t>
      </w:r>
    </w:p>
    <w:p w:rsidR="00997199" w:rsidRPr="004F0289" w:rsidRDefault="00997199" w:rsidP="00C5557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7199" w:rsidRPr="004F0289" w:rsidRDefault="00997199" w:rsidP="00C5557A">
      <w:pPr>
        <w:pStyle w:val="a4"/>
        <w:widowControl/>
        <w:tabs>
          <w:tab w:val="left" w:pos="1134"/>
        </w:tabs>
        <w:ind w:firstLine="709"/>
        <w:jc w:val="center"/>
        <w:rPr>
          <w:b/>
          <w:sz w:val="28"/>
          <w:szCs w:val="28"/>
          <w:lang w:val="be-BY"/>
        </w:rPr>
      </w:pPr>
      <w:r w:rsidRPr="004F0289">
        <w:rPr>
          <w:b/>
          <w:sz w:val="28"/>
          <w:szCs w:val="28"/>
          <w:lang w:val="be-BY"/>
        </w:rPr>
        <w:t xml:space="preserve">ОСНОВНАЯ ЛИТЕРАТУРА </w:t>
      </w:r>
    </w:p>
    <w:p w:rsidR="00997199" w:rsidRPr="004F0289" w:rsidRDefault="00997199" w:rsidP="00C5557A">
      <w:pPr>
        <w:pStyle w:val="a4"/>
        <w:widowControl/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C5557A" w:rsidRPr="004F0289" w:rsidRDefault="00C5557A" w:rsidP="004F0289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Алексеев, С.С. Общая теория права: в 2 т. / С. С. Алексеев. – М.: Юрид</w:t>
      </w:r>
      <w:r w:rsidRPr="004F0289">
        <w:rPr>
          <w:sz w:val="28"/>
          <w:szCs w:val="28"/>
          <w:lang w:val="be-BY"/>
        </w:rPr>
        <w:t xml:space="preserve">. </w:t>
      </w:r>
      <w:r w:rsidRPr="004F0289">
        <w:rPr>
          <w:sz w:val="28"/>
          <w:szCs w:val="28"/>
        </w:rPr>
        <w:t>лит</w:t>
      </w:r>
      <w:r w:rsidRPr="004F0289">
        <w:rPr>
          <w:sz w:val="28"/>
          <w:szCs w:val="28"/>
          <w:lang w:val="be-BY"/>
        </w:rPr>
        <w:t>.</w:t>
      </w:r>
      <w:r w:rsidRPr="004F0289">
        <w:rPr>
          <w:sz w:val="28"/>
          <w:szCs w:val="28"/>
        </w:rPr>
        <w:t>, 1981–1982.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Бержель, Ж–Л. </w:t>
      </w:r>
      <w:r w:rsidRPr="004F0289">
        <w:rPr>
          <w:iCs/>
          <w:sz w:val="28"/>
          <w:szCs w:val="28"/>
        </w:rPr>
        <w:t xml:space="preserve">Общая теория права / Ж–Л.Бержель / Под общ.ред. В.И.Даниленко; пер. с фр. – М.: Изд. Дом </w:t>
      </w:r>
      <w:r w:rsidRPr="004F0289">
        <w:rPr>
          <w:iCs/>
          <w:sz w:val="28"/>
          <w:szCs w:val="28"/>
          <w:lang w:val="en-GB"/>
        </w:rPr>
        <w:t>NOTA</w:t>
      </w:r>
      <w:r w:rsidRPr="004F0289">
        <w:rPr>
          <w:iCs/>
          <w:sz w:val="28"/>
          <w:szCs w:val="28"/>
        </w:rPr>
        <w:t xml:space="preserve"> </w:t>
      </w:r>
      <w:r w:rsidRPr="004F0289">
        <w:rPr>
          <w:iCs/>
          <w:sz w:val="28"/>
          <w:szCs w:val="28"/>
          <w:lang w:val="en-GB"/>
        </w:rPr>
        <w:t>BENE</w:t>
      </w:r>
      <w:r w:rsidRPr="004F0289">
        <w:rPr>
          <w:iCs/>
          <w:sz w:val="28"/>
          <w:szCs w:val="28"/>
        </w:rPr>
        <w:t xml:space="preserve">. – 2000. – 576 с. </w:t>
      </w:r>
    </w:p>
    <w:p w:rsidR="00C5557A" w:rsidRPr="004F0289" w:rsidRDefault="00C5557A" w:rsidP="004F028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Берман Г. Вера и закон: примирение права и религии / Гарольд Дж. Берман. – М.: Ad Marginem, 1999. –  431 с. 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 </w:t>
      </w:r>
      <w:r w:rsidRPr="004F0289">
        <w:rPr>
          <w:sz w:val="28"/>
          <w:szCs w:val="28"/>
        </w:rPr>
        <w:t>Вишневский, А.Ф. Общая теория государства и права : учебник для студ. учреждений высш. образования по юридическим спец. / А. Ф. Вишне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ский, Н. А. Горбаток, В. А. Кучинский ; под ред. В. А. Кучинского ; МВД РБ, Акад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мия МВД РБ . – Минск : Академия МВД РБ , 2013. – 479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Еллинек, Г. Общее учение о государстве: General doctrine of state / Георг Е</w:t>
      </w:r>
      <w:r w:rsidRPr="004F0289">
        <w:rPr>
          <w:sz w:val="28"/>
          <w:szCs w:val="28"/>
        </w:rPr>
        <w:t>л</w:t>
      </w:r>
      <w:r w:rsidRPr="004F0289">
        <w:rPr>
          <w:sz w:val="28"/>
          <w:szCs w:val="28"/>
        </w:rPr>
        <w:t xml:space="preserve">линек – СПб.: Юрид. центр Пресс, 2004. – 750 с. 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pacing w:val="-2"/>
          <w:sz w:val="28"/>
          <w:szCs w:val="28"/>
        </w:rPr>
        <w:t>Кашанина, Т.В. Происхождение государства и права. Современные тра</w:t>
      </w:r>
      <w:r w:rsidRPr="004F0289">
        <w:rPr>
          <w:spacing w:val="-2"/>
          <w:sz w:val="28"/>
          <w:szCs w:val="28"/>
        </w:rPr>
        <w:t>к</w:t>
      </w:r>
      <w:r w:rsidRPr="004F0289">
        <w:rPr>
          <w:spacing w:val="-2"/>
          <w:sz w:val="28"/>
          <w:szCs w:val="28"/>
        </w:rPr>
        <w:t>товки и новые подходы: Учебное пособие / Т.В. Кашанина. – М.: Юристъ, 1999. – 33</w:t>
      </w:r>
      <w:r w:rsidRPr="004F0289">
        <w:rPr>
          <w:spacing w:val="-2"/>
          <w:sz w:val="28"/>
          <w:szCs w:val="28"/>
          <w:lang w:val="be-BY"/>
        </w:rPr>
        <w:t>2</w:t>
      </w:r>
      <w:r w:rsidRPr="004F0289">
        <w:rPr>
          <w:spacing w:val="-2"/>
          <w:sz w:val="28"/>
          <w:szCs w:val="28"/>
        </w:rPr>
        <w:t xml:space="preserve"> с. </w:t>
      </w:r>
    </w:p>
    <w:p w:rsidR="00C5557A" w:rsidRPr="004F0289" w:rsidRDefault="00C5557A" w:rsidP="004F0289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Ковлер, А.И. Антропология права: учеб. для вузов / А.И. Ковлер; Ин–т государства и права РАН, Акад. правовой ун–т – М.: НОРМА, 2002. –  467 с.  </w:t>
      </w:r>
    </w:p>
    <w:p w:rsidR="00C5557A" w:rsidRPr="004F0289" w:rsidRDefault="00C5557A" w:rsidP="004F0289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Конституция Республики Беларусь 1994 года (с изменениями и допо</w:t>
      </w:r>
      <w:r w:rsidRPr="004F0289">
        <w:rPr>
          <w:sz w:val="28"/>
          <w:szCs w:val="28"/>
        </w:rPr>
        <w:t>л</w:t>
      </w:r>
      <w:r w:rsidRPr="004F0289">
        <w:rPr>
          <w:sz w:val="28"/>
          <w:szCs w:val="28"/>
        </w:rPr>
        <w:t>нениями, принятыми на республиканских референдумах 24 ноября 1996 г. и 17 октября 2004 г.). – Минск, 2005. – 48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Коркунов, Н.М. Лекции по общей теории права: Lectures on general theory of law / Н. М. Коркунов – СПб.: Юрид. центр Пресс, 2003 – 428 с.</w:t>
      </w:r>
    </w:p>
    <w:p w:rsidR="00C5557A" w:rsidRPr="004F0289" w:rsidRDefault="00C5557A" w:rsidP="004F0289">
      <w:pPr>
        <w:pStyle w:val="a4"/>
        <w:widowControl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 CYR" w:hAnsi="Times New Roman CYR"/>
          <w:sz w:val="28"/>
          <w:szCs w:val="28"/>
        </w:rPr>
      </w:pPr>
      <w:r w:rsidRPr="004F0289">
        <w:rPr>
          <w:sz w:val="28"/>
          <w:szCs w:val="28"/>
        </w:rPr>
        <w:t>Лагун</w:t>
      </w:r>
      <w:r w:rsidRPr="004F0289">
        <w:rPr>
          <w:sz w:val="28"/>
          <w:szCs w:val="28"/>
          <w:lang w:val="be-BY"/>
        </w:rPr>
        <w:t>,</w:t>
      </w:r>
      <w:r w:rsidRPr="004F0289">
        <w:rPr>
          <w:sz w:val="28"/>
          <w:szCs w:val="28"/>
        </w:rPr>
        <w:t xml:space="preserve"> Д.А. Общая теория права: курс лекций</w:t>
      </w:r>
      <w:r w:rsidRPr="004F0289">
        <w:rPr>
          <w:sz w:val="28"/>
          <w:szCs w:val="28"/>
          <w:lang w:val="be-BY"/>
        </w:rPr>
        <w:t xml:space="preserve"> / Д. А. Лагун</w:t>
      </w:r>
      <w:r w:rsidRPr="004F0289">
        <w:rPr>
          <w:sz w:val="28"/>
          <w:szCs w:val="28"/>
        </w:rPr>
        <w:t>. – Минск: БГУ, 2010. – 184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Лейст, О.Э. Сущность права: проблемы теории и философии права / О. Э. Лейст; под ред. В. А. Томсинова. – М.: Зерцало, 2008. – 339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Нерсесянц, В.С. Философия права: учеб. для вузов / В.С. Нерсесянц; Ин–т государства и права Рос. акад. наук, Акад. правовой ун–т – М.: ИНФРА–М: Норма, 1997. – 647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360"/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Общая теория прав человека / В.А. Карташкин, Н.С. Колесова, А.М. Ларин [и др.]; Ин–т государства и права Рос. акад. наук; под ред. Е. А. Лукаш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вой. – М.: Норма, 1996. – 509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Общая теория права: пособие / В.А. Абрамович [и др.] ; под общ. ред. С.Г. Дробязко, С.А. Калинина. – Минск, 2013. – 416 с.</w:t>
      </w:r>
    </w:p>
    <w:p w:rsidR="00C5557A" w:rsidRPr="004F0289" w:rsidRDefault="00C5557A" w:rsidP="004F028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Петражицкий, Л.И. Теория права и государства в связи с теорией нравственности / Л. И. Петражицкий. – СПб.: Изд–во «Лань», 2000. – 608 с. </w:t>
      </w:r>
    </w:p>
    <w:p w:rsidR="00C5557A" w:rsidRPr="004F0289" w:rsidRDefault="00C5557A" w:rsidP="004F028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Поляков, А. В. Общая теория права: проблемы интерпретации в контексте коммуникативного подхода / А.В. Поляков; С.–Петерб. гос. ун–т – СПб.: Изд. дом С.–Петерб. гос. ун–та, 2004. – 863 с.</w:t>
      </w:r>
    </w:p>
    <w:p w:rsidR="00C5557A" w:rsidRPr="004F0289" w:rsidRDefault="00C5557A" w:rsidP="004F028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Проблемы общей теории права и государства: учеб. для вузов / Н.В. Варламова, В.В. Лазарев, В.В. Лапаева [и др.]; под общ. ред. В.С. Нерсесянца. – М.: НОРМА–Инфра–М, 2002. – 813 с.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  <w:lang w:val="be-BY"/>
        </w:rPr>
        <w:t xml:space="preserve">Сільчанка, М. У. Паходжанне дзяржавы і права: вуч. дапаможнік / М.У. Сільчанка.  – Мінск, 2005. – 142 с. </w:t>
      </w:r>
    </w:p>
    <w:p w:rsidR="00C5557A" w:rsidRPr="004F0289" w:rsidRDefault="00C5557A" w:rsidP="004F028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0289">
        <w:rPr>
          <w:iCs/>
          <w:spacing w:val="1"/>
          <w:sz w:val="28"/>
          <w:szCs w:val="28"/>
        </w:rPr>
        <w:t>Сырых</w:t>
      </w:r>
      <w:r w:rsidRPr="004F0289">
        <w:rPr>
          <w:bCs/>
          <w:iCs/>
          <w:spacing w:val="1"/>
          <w:sz w:val="28"/>
          <w:szCs w:val="28"/>
        </w:rPr>
        <w:t>, </w:t>
      </w:r>
      <w:r w:rsidRPr="004F0289">
        <w:rPr>
          <w:iCs/>
          <w:spacing w:val="1"/>
          <w:sz w:val="28"/>
          <w:szCs w:val="28"/>
        </w:rPr>
        <w:t>В</w:t>
      </w:r>
      <w:r w:rsidRPr="004F0289">
        <w:rPr>
          <w:iCs/>
          <w:spacing w:val="1"/>
          <w:sz w:val="28"/>
          <w:szCs w:val="28"/>
          <w:lang w:val="be-BY"/>
        </w:rPr>
        <w:t xml:space="preserve">.М. </w:t>
      </w:r>
      <w:r w:rsidRPr="004F0289">
        <w:rPr>
          <w:bCs/>
          <w:iCs/>
          <w:spacing w:val="1"/>
          <w:sz w:val="28"/>
          <w:szCs w:val="28"/>
        </w:rPr>
        <w:t>Логические основания общей теории права : В 2 т. /</w:t>
      </w:r>
      <w:r w:rsidRPr="004F0289">
        <w:rPr>
          <w:iCs/>
          <w:spacing w:val="1"/>
          <w:sz w:val="28"/>
          <w:szCs w:val="28"/>
        </w:rPr>
        <w:t xml:space="preserve"> </w:t>
      </w:r>
      <w:r w:rsidRPr="004F0289">
        <w:rPr>
          <w:iCs/>
          <w:spacing w:val="1"/>
          <w:sz w:val="28"/>
          <w:szCs w:val="28"/>
        </w:rPr>
        <w:lastRenderedPageBreak/>
        <w:t>В.М. </w:t>
      </w:r>
      <w:r w:rsidRPr="004F0289">
        <w:rPr>
          <w:bCs/>
          <w:iCs/>
          <w:spacing w:val="1"/>
          <w:sz w:val="28"/>
          <w:szCs w:val="28"/>
        </w:rPr>
        <w:t>Сырых</w:t>
      </w:r>
      <w:r w:rsidRPr="004F0289">
        <w:rPr>
          <w:iCs/>
          <w:spacing w:val="1"/>
          <w:sz w:val="28"/>
          <w:szCs w:val="28"/>
        </w:rPr>
        <w:t>; Ин–т законодательства и сравн. правоведения при Правител</w:t>
      </w:r>
      <w:r w:rsidRPr="004F0289">
        <w:rPr>
          <w:iCs/>
          <w:spacing w:val="1"/>
          <w:sz w:val="28"/>
          <w:szCs w:val="28"/>
        </w:rPr>
        <w:t>ь</w:t>
      </w:r>
      <w:r w:rsidRPr="004F0289">
        <w:rPr>
          <w:iCs/>
          <w:spacing w:val="1"/>
          <w:sz w:val="28"/>
          <w:szCs w:val="28"/>
        </w:rPr>
        <w:t>стве Рос. Федерации. – М. : Юстицинформ, 2000–</w:t>
      </w:r>
      <w:r w:rsidRPr="004F0289">
        <w:rPr>
          <w:spacing w:val="1"/>
          <w:sz w:val="28"/>
          <w:szCs w:val="28"/>
        </w:rPr>
        <w:t>.</w:t>
      </w:r>
    </w:p>
    <w:p w:rsidR="00C5557A" w:rsidRPr="004F0289" w:rsidRDefault="00C5557A" w:rsidP="004F028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Трубецкой, Е.Н. Энциклопедия права / Е.Н. Трубецкой. – СПб.: Юрид. ин–т, 1998. – 183 с.</w:t>
      </w:r>
    </w:p>
    <w:p w:rsidR="00997199" w:rsidRPr="004F0289" w:rsidRDefault="00997199" w:rsidP="00C5557A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97199" w:rsidRPr="004F0289" w:rsidRDefault="00997199" w:rsidP="00C5557A">
      <w:pPr>
        <w:pStyle w:val="2"/>
        <w:tabs>
          <w:tab w:val="left" w:pos="1134"/>
        </w:tabs>
        <w:ind w:firstLine="709"/>
        <w:rPr>
          <w:szCs w:val="28"/>
          <w:lang w:val="en-US"/>
        </w:rPr>
      </w:pPr>
      <w:bookmarkStart w:id="49" w:name="_Toc385514107"/>
      <w:r w:rsidRPr="004F0289">
        <w:rPr>
          <w:szCs w:val="28"/>
        </w:rPr>
        <w:t>Нормативные правовые акты:</w:t>
      </w:r>
      <w:bookmarkEnd w:id="49"/>
    </w:p>
    <w:p w:rsidR="007825C4" w:rsidRPr="004F0289" w:rsidRDefault="007825C4" w:rsidP="00C5557A">
      <w:pPr>
        <w:tabs>
          <w:tab w:val="left" w:pos="1134"/>
        </w:tabs>
        <w:ind w:firstLine="709"/>
        <w:rPr>
          <w:sz w:val="28"/>
          <w:szCs w:val="28"/>
          <w:lang w:val="en-US"/>
        </w:rPr>
      </w:pP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bookmarkStart w:id="50" w:name="_GoBack"/>
      <w:bookmarkEnd w:id="48"/>
      <w:r w:rsidRPr="004F0289">
        <w:rPr>
          <w:sz w:val="28"/>
          <w:szCs w:val="28"/>
        </w:rPr>
        <w:t>Аб культуры ў Рэспублiцы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Беларусь, от 04.06.1991 № 832-XII ред. от 04.05.2012 // Консультант Плюс : Беларусь. Те</w:t>
      </w:r>
      <w:r w:rsidRPr="004F0289">
        <w:rPr>
          <w:sz w:val="28"/>
          <w:szCs w:val="28"/>
        </w:rPr>
        <w:t>х</w:t>
      </w:r>
      <w:r w:rsidRPr="004F0289">
        <w:rPr>
          <w:sz w:val="28"/>
          <w:szCs w:val="28"/>
        </w:rPr>
        <w:t>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Кодекс Республики Беларусь о судоустройстве и статусе судей : Кодекс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29.06.2006 № 139-З : ред. от 13.04.2014 // Ко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Кодекс торгового мореплавания Республики Беларусь : Кодекс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15.11.1999 № 321-З : ред. от 22.12.2011 // Консультант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Кодекс чести судьи Республики Беларусь от 5 декабря 1997г. // С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довы веснiк. 1998. №1. С.16.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Конституции государств – участников СНГ / Ин-т законодательства и сравн. правоведения при Правительстве Рос.Федерации; редкол. Л.А. Окун</w:t>
      </w:r>
      <w:r w:rsidRPr="004F0289">
        <w:rPr>
          <w:sz w:val="28"/>
          <w:szCs w:val="28"/>
        </w:rPr>
        <w:t>ь</w:t>
      </w:r>
      <w:r w:rsidRPr="004F0289">
        <w:rPr>
          <w:sz w:val="28"/>
          <w:szCs w:val="28"/>
        </w:rPr>
        <w:t xml:space="preserve">ков (рук.) [и др.] – М.: НОРМА-ИНФРА-М, 1999. – 715 с. 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Конституции государств Европейского Союза: Сборник / Ин-т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конодательства и сравнит. правоведения при Правительстве Рос. Федерации; редкол.: Л.А. Окуньков (рук.) [и др.]; – М.: ИНФРА-М: Норма, 1997. – 802 с. 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pacing w:val="-4"/>
          <w:sz w:val="28"/>
          <w:szCs w:val="28"/>
        </w:rPr>
      </w:pPr>
      <w:r w:rsidRPr="004F0289">
        <w:rPr>
          <w:sz w:val="28"/>
          <w:szCs w:val="28"/>
        </w:rPr>
        <w:t>Конституции государств Центральн</w:t>
      </w:r>
      <w:r w:rsidRPr="004F0289">
        <w:rPr>
          <w:spacing w:val="-4"/>
          <w:sz w:val="28"/>
          <w:szCs w:val="28"/>
        </w:rPr>
        <w:t xml:space="preserve">ой и Восточной Европы / Отв. ред. Н.В. Варламова. – М.: Центр конституц. исследований МОНФ, 1997. – 578 с.  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Конституция Республики Беларусь 1994 года (с изменениями и д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полнениями, принятыми на республиканских референдумах 24 ноября 1996 г. и 17 октября 2004 г.). – Минск: Амалфея, 2014. – 48 с.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Об утверждении Концепции национальной безопасности Респу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лики Беларусь : Указ Президента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09.11.2010 № 575  : ред. от 30.01.2014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Новые конституции стран СНГ и Балтии: Сб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документов. 2-е изд. / Сост. Ю.А. Дмитриев, Н.А. Михалева; ред. Н.А. Михалева. – М.: Ман</w:t>
      </w:r>
      <w:r w:rsidRPr="004F0289">
        <w:rPr>
          <w:sz w:val="28"/>
          <w:szCs w:val="28"/>
        </w:rPr>
        <w:t>у</w:t>
      </w:r>
      <w:r w:rsidRPr="004F0289">
        <w:rPr>
          <w:sz w:val="28"/>
          <w:szCs w:val="28"/>
        </w:rPr>
        <w:t>скрипт, Юрайт. – 1998. – 672 с.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Государственной программе инновационного развития Республ</w:t>
      </w:r>
      <w:r w:rsidRPr="004F0289">
        <w:rPr>
          <w:sz w:val="28"/>
          <w:szCs w:val="28"/>
        </w:rPr>
        <w:t>и</w:t>
      </w:r>
      <w:r w:rsidRPr="004F0289">
        <w:rPr>
          <w:sz w:val="28"/>
          <w:szCs w:val="28"/>
        </w:rPr>
        <w:t>ки Беларусь на 2011 - 2015 годы : Пост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Совета Министров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ларусь от 26.05.2011 № 669 : ред. от 26.12.2012 // Консультант Плюс : Беларусь. Технол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гия 3000 [Электронный ресурс] / ООО «ЮрСпектр», Нац. центр правовой и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О государственной службе в Республике Беларусь: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ларусь от 14.06.2003 № 204-З : ред. от 30.05.2013 // Консультант Плюс :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государственном суверенитете Республики Беларусь: Декларация Верховного Совета Белорусской ССР от 27.07.1990 № 193-XII : ред. от 27.07.1990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государственных символах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05.07.2004 № 301-З : ред. от 28.12.2009 // Консультант Плюс :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гражданстве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01.08.2002 № 136-З : ред. от 04.01.2010 // Консультант Плюс : Беларусь. Техн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Концепции совершенствования законодательства Республики Б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ларусь : Указ Президента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10.04.2002 № 205 : ред. от 10.04.2002 : // Консультант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международных договорах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23.07.2008 № 421-З : ред. от 17.04.2014 // Консультант Плюс :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мерах по совершенствованию нормотворческой деятельности : Указ Президента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11.08.2003 № 359 : ред. от 01.01.2014 // Ко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местном управлении и самоуправлении в Республике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04.01.2010 № 108-З : ред. от 08.12.2013 // Ко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Национальном реестре правовых актов Республики Беларусь : Указ Президента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20.07.1998 № 369 : ред. от 30.01.2014 // Ко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Национальном собрании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ларусь от 08.07.2008 № 370-З : ред. от 08.12.2013 // Консультант Плюс :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нормативных правовых актах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10.01.2000 № 361-З : ред. от 02.07.2009 // Консультант Плюс :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lastRenderedPageBreak/>
        <w:t>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повышении культуры судебной деятельности и улучшении орг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низации судебных процессов : Постановление Пленума Верховн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Суда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23.12.1999 № 14 : ред. от 02.06.2011 // Консультант Плюс :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порядке реализации права законодательной инициативы гражд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нами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26.11.2003 № 248-З : ред. от 15.07.2008 // Консультант Плюс : Беларусь. Технология 3000 [Эле</w:t>
      </w:r>
      <w:r w:rsidRPr="004F0289">
        <w:rPr>
          <w:sz w:val="28"/>
          <w:szCs w:val="28"/>
        </w:rPr>
        <w:t>к</w:t>
      </w:r>
      <w:r w:rsidRPr="004F0289">
        <w:rPr>
          <w:sz w:val="28"/>
          <w:szCs w:val="28"/>
        </w:rPr>
        <w:t>тронный ресурс] / ООО «ЮрСпектр», Нац. центр правовой информ. Респ. Бел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правовом положении иностранных граждан и лиц без гражданс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 в Республике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04.01.2010 № 105-З : ред. от 25.11.2011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Президенте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21.02.1995 № 3602-</w:t>
      </w:r>
      <w:r w:rsidRPr="004F0289">
        <w:rPr>
          <w:sz w:val="28"/>
          <w:szCs w:val="28"/>
          <w:lang w:val="en-US"/>
        </w:rPr>
        <w:t>XII</w:t>
      </w:r>
      <w:r w:rsidRPr="004F0289">
        <w:rPr>
          <w:sz w:val="28"/>
          <w:szCs w:val="28"/>
        </w:rPr>
        <w:t xml:space="preserve"> : ред. от 06.10.2006 // Консультант Плюс : Беларусь. Технология 3000 [Электронный ресурс] / ООО «ЮрСпектр», Нац. центр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применении на территории Республики Беларусь законодательс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ва СССР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28.05.1999 № 261-З : ред. от 28.05.1999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Регламенте Палаты представителей Национального собрания Республики Беларусь : Постановление Палаты представителей Национального собрания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09.10.2008 № 1033-П3/IX : ред. от 09.10.2008 // Ко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Регламенте Совета Республики Национального собрания Респу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лики Беларусь : Постановление Совета Республики Национального собрания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19.12.2008 № 57-СР4/I : ред. от 18.10.2013 // Консультант Плюс : Беларусь. Технология 3000 [Электронный ресурс] / ООО «Ю</w:t>
      </w:r>
      <w:r w:rsidRPr="004F0289">
        <w:rPr>
          <w:sz w:val="28"/>
          <w:szCs w:val="28"/>
        </w:rPr>
        <w:t>р</w:t>
      </w:r>
      <w:r w:rsidRPr="004F0289">
        <w:rPr>
          <w:sz w:val="28"/>
          <w:szCs w:val="28"/>
        </w:rPr>
        <w:t>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Сборнике действующих нормативных правовых актов Президе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та Республики Беларусь (1994 - 2005) : Указ Президента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20.03.2006 № 176 : ред. от 20.03.2006 // Консультант Плюс : Беларусь. Технол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гия 3000 [Электронный ресурс] / ООО «ЮрСпектр», Нац. центр правовой и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Совете Министров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23.07.2008 № 424-З : ред. от 17.04.2014 // Консультант Плюс : Беларусь. Те</w:t>
      </w:r>
      <w:r w:rsidRPr="004F0289">
        <w:rPr>
          <w:sz w:val="28"/>
          <w:szCs w:val="28"/>
        </w:rPr>
        <w:t>х</w:t>
      </w:r>
      <w:r w:rsidRPr="004F0289">
        <w:rPr>
          <w:sz w:val="28"/>
          <w:szCs w:val="28"/>
        </w:rPr>
        <w:t>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О Регламенте Совета Министров Республики Беларусь : Пост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С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вета Министров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14.02.2009 № 193 : ред. от 20.04.2014 // Ко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создании Национального центра правовой информации Респу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лики Беларусь : Указ Президента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30.06.1997 № 338 : ред. от 30.12.2010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О соответствии Конституции Республики Беларусь и междунаро</w:t>
      </w:r>
      <w:r w:rsidRPr="004F0289">
        <w:rPr>
          <w:sz w:val="28"/>
          <w:szCs w:val="28"/>
        </w:rPr>
        <w:t>д</w:t>
      </w:r>
      <w:r w:rsidRPr="004F0289">
        <w:rPr>
          <w:sz w:val="28"/>
          <w:szCs w:val="28"/>
        </w:rPr>
        <w:t>ным договорам Республики Беларусь положений Уголовного кодекса Респу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лики Беларусь, предусматривающих применение в качестве наказания смер</w:t>
      </w:r>
      <w:r w:rsidRPr="004F0289">
        <w:rPr>
          <w:sz w:val="28"/>
          <w:szCs w:val="28"/>
        </w:rPr>
        <w:t>т</w:t>
      </w:r>
      <w:r w:rsidRPr="004F0289">
        <w:rPr>
          <w:sz w:val="28"/>
          <w:szCs w:val="28"/>
        </w:rPr>
        <w:t>ной казни : Заключение Конституционного Суда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11.03.2004 № З-171/2004 : ред. от 11.03.2004 // Консультант Плюс : Беларусь. Технология 3000 [Электронный ресурс] / ООО «ЮрСпектр», Нац. центр прав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состоянии конституционной законности в Республике Беларусь в 2013 году : Решение Конституционного Суда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21.01.2014 № Р-915/2014 : ред. от 21.01.2014 // Консультант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 статусе депутата Палаты представителей, члена Совета Респу</w:t>
      </w:r>
      <w:r w:rsidRPr="004F0289">
        <w:rPr>
          <w:sz w:val="28"/>
          <w:szCs w:val="28"/>
        </w:rPr>
        <w:t>б</w:t>
      </w:r>
      <w:r w:rsidRPr="004F0289">
        <w:rPr>
          <w:sz w:val="28"/>
          <w:szCs w:val="28"/>
        </w:rPr>
        <w:t>лики Национального собрания Республики Беларусь : Закон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04.11.1998 № 196-З : ред. от 08.12.2013 // Консультант Плюс : Беларусь. Техн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 обязательной юридической экспертизе нормативных правовых актов : Пост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Совета Министров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23.09.2006 № 1244 : ред. от 19.10.2013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 утверждении Единого правового классификатора Республики Беларусь : Указ Президента Респ</w:t>
      </w:r>
      <w:r w:rsidR="004F0289">
        <w:rPr>
          <w:sz w:val="28"/>
          <w:szCs w:val="28"/>
        </w:rPr>
        <w:t>.</w:t>
      </w:r>
      <w:r w:rsidRPr="004F0289">
        <w:rPr>
          <w:sz w:val="28"/>
          <w:szCs w:val="28"/>
        </w:rPr>
        <w:t xml:space="preserve"> Беларусь от 04.01.1999 № 1 : ред. от 27.02.2014 // Консультант Плюс : Беларусь. Технология 3000 [Электронный р</w:t>
      </w:r>
      <w:r w:rsidRPr="004F0289">
        <w:rPr>
          <w:sz w:val="28"/>
          <w:szCs w:val="28"/>
        </w:rPr>
        <w:t>е</w:t>
      </w:r>
      <w:r w:rsidRPr="004F0289">
        <w:rPr>
          <w:sz w:val="28"/>
          <w:szCs w:val="28"/>
        </w:rPr>
        <w:t>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 утверждении Правил профессиональной этики лиц, осущест</w:t>
      </w:r>
      <w:r w:rsidRPr="004F0289">
        <w:rPr>
          <w:sz w:val="28"/>
          <w:szCs w:val="28"/>
        </w:rPr>
        <w:t>в</w:t>
      </w:r>
      <w:r w:rsidRPr="004F0289">
        <w:rPr>
          <w:sz w:val="28"/>
          <w:szCs w:val="28"/>
        </w:rPr>
        <w:t>ляющих деятельность по оказанию юридических услуг : Пост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Мин</w:t>
      </w:r>
      <w:r w:rsidR="004F0289">
        <w:rPr>
          <w:sz w:val="28"/>
          <w:szCs w:val="28"/>
        </w:rPr>
        <w:t>-ва</w:t>
      </w:r>
      <w:r w:rsidRPr="004F0289">
        <w:rPr>
          <w:sz w:val="28"/>
          <w:szCs w:val="28"/>
        </w:rPr>
        <w:t xml:space="preserve"> юстиции Респ</w:t>
      </w:r>
      <w:r w:rsidR="004F0289">
        <w:rPr>
          <w:sz w:val="28"/>
          <w:szCs w:val="28"/>
        </w:rPr>
        <w:t xml:space="preserve">. </w:t>
      </w:r>
      <w:r w:rsidRPr="004F0289">
        <w:rPr>
          <w:sz w:val="28"/>
          <w:szCs w:val="28"/>
        </w:rPr>
        <w:t>Беларусь от 08.06.2007 № 37 : ред. от 01.12.2010 // Консультант Плюс : Беларусь. Технология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Об участии граждан в охране правопорядка : Закон Респ</w:t>
      </w:r>
      <w:r w:rsidR="004F0289">
        <w:rPr>
          <w:sz w:val="28"/>
          <w:szCs w:val="28"/>
        </w:rPr>
        <w:t>.</w:t>
      </w:r>
      <w:r w:rsidRPr="004F0289">
        <w:rPr>
          <w:sz w:val="28"/>
          <w:szCs w:val="28"/>
        </w:rPr>
        <w:t xml:space="preserve"> Беларусь от 26.06.2003 № 214-З : ред. от 16.04.2014 // Консультант Плюс : Беларусь. Те</w:t>
      </w:r>
      <w:r w:rsidRPr="004F0289">
        <w:rPr>
          <w:sz w:val="28"/>
          <w:szCs w:val="28"/>
        </w:rPr>
        <w:t>х</w:t>
      </w:r>
      <w:r w:rsidRPr="004F0289">
        <w:rPr>
          <w:sz w:val="28"/>
          <w:szCs w:val="28"/>
        </w:rPr>
        <w:t>нология 3000 [Электронный ресурс] / ООО «ЮрСпектр», Нац. центр правовой информ. Респ. Беларусь. – Минск, 2014.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lastRenderedPageBreak/>
        <w:t>Права человека. Сборник универсальных и региональных междун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родных документов / Сост. Л.Н.Шестаков. – М.: Изд-во Моск.ун-та, 1990. – 205 с.</w:t>
      </w:r>
    </w:p>
    <w:p w:rsidR="004A208A" w:rsidRPr="004F0289" w:rsidRDefault="004A208A" w:rsidP="00C5557A">
      <w:pPr>
        <w:pStyle w:val="ae"/>
        <w:widowControl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Рекомендации по теоретико-методологическим основам соверше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>ствования правовой системы Республики Беларусь // Национальный правовой интернет-портал Республики Беларусь «Pravo.by» [«Электронный ресурс] //  Режим доступа : http://www.pravo.by/main.aspx?guid=11851. – Дата доступа: 20.04.2014.</w:t>
      </w:r>
    </w:p>
    <w:bookmarkEnd w:id="50"/>
    <w:p w:rsidR="009566D8" w:rsidRPr="004F0289" w:rsidRDefault="009566D8" w:rsidP="00C5557A">
      <w:pPr>
        <w:widowControl/>
        <w:rPr>
          <w:b/>
          <w:sz w:val="28"/>
          <w:szCs w:val="28"/>
        </w:rPr>
      </w:pPr>
    </w:p>
    <w:p w:rsidR="008F5E2C" w:rsidRPr="004F0289" w:rsidRDefault="008F5E2C" w:rsidP="00C5557A">
      <w:pPr>
        <w:autoSpaceDE w:val="0"/>
        <w:autoSpaceDN w:val="0"/>
        <w:adjustRightInd w:val="0"/>
        <w:ind w:left="360" w:firstLine="709"/>
        <w:jc w:val="center"/>
        <w:rPr>
          <w:sz w:val="28"/>
          <w:szCs w:val="28"/>
        </w:rPr>
      </w:pPr>
      <w:r w:rsidRPr="004F0289">
        <w:rPr>
          <w:b/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8F5E2C" w:rsidRPr="004F0289" w:rsidRDefault="008F5E2C" w:rsidP="00C5557A">
      <w:pPr>
        <w:autoSpaceDE w:val="0"/>
        <w:autoSpaceDN w:val="0"/>
        <w:adjustRightInd w:val="0"/>
        <w:ind w:left="720" w:firstLine="709"/>
        <w:jc w:val="both"/>
        <w:rPr>
          <w:b/>
          <w:sz w:val="28"/>
          <w:szCs w:val="28"/>
        </w:rPr>
      </w:pP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Самостоятельная работа студентов, предусмотренная учебным планом дисциплины «Общая теория права», соответствует более глубокому усвоению изучаемого материала, формирует навыки исследовательской работы и орие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 xml:space="preserve">тирует их на умение применять теоретические знания на практике. </w:t>
      </w: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Самостоятельная работа студентов – способ активного, целенаправленн</w:t>
      </w:r>
      <w:r w:rsidRPr="004F0289">
        <w:rPr>
          <w:sz w:val="28"/>
          <w:szCs w:val="28"/>
        </w:rPr>
        <w:t>о</w:t>
      </w:r>
      <w:r w:rsidRPr="004F0289">
        <w:rPr>
          <w:sz w:val="28"/>
          <w:szCs w:val="28"/>
        </w:rPr>
        <w:t>го приобретения студентом новых знаний и умений под учебно</w:t>
      </w:r>
      <w:r w:rsidR="00DA1185" w:rsidRPr="004F0289">
        <w:rPr>
          <w:sz w:val="28"/>
          <w:szCs w:val="28"/>
        </w:rPr>
        <w:t>–</w:t>
      </w:r>
      <w:r w:rsidRPr="004F0289">
        <w:rPr>
          <w:sz w:val="28"/>
          <w:szCs w:val="28"/>
        </w:rPr>
        <w:t>методическим руководством преподавателей.</w:t>
      </w: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Общие цели самостоятельной работы студентов: </w:t>
      </w:r>
    </w:p>
    <w:p w:rsidR="00A709A2" w:rsidRPr="004F0289" w:rsidRDefault="007164C9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– </w:t>
      </w:r>
      <w:r w:rsidR="00A709A2" w:rsidRPr="004F0289">
        <w:rPr>
          <w:sz w:val="28"/>
          <w:szCs w:val="28"/>
        </w:rPr>
        <w:t>обобщение, систематизация, углубление, закрепление полученных те</w:t>
      </w:r>
      <w:r w:rsidR="00A709A2" w:rsidRPr="004F0289">
        <w:rPr>
          <w:sz w:val="28"/>
          <w:szCs w:val="28"/>
        </w:rPr>
        <w:t>о</w:t>
      </w:r>
      <w:r w:rsidR="00A709A2" w:rsidRPr="004F0289">
        <w:rPr>
          <w:sz w:val="28"/>
          <w:szCs w:val="28"/>
        </w:rPr>
        <w:t xml:space="preserve">ретических знаний; </w:t>
      </w:r>
    </w:p>
    <w:p w:rsidR="00A709A2" w:rsidRPr="004F0289" w:rsidRDefault="007164C9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– </w:t>
      </w:r>
      <w:r w:rsidR="00A709A2" w:rsidRPr="004F0289">
        <w:rPr>
          <w:sz w:val="28"/>
          <w:szCs w:val="28"/>
        </w:rPr>
        <w:t xml:space="preserve">выработка ответственности, самостоятельности, точности в работе; </w:t>
      </w:r>
    </w:p>
    <w:p w:rsidR="00A709A2" w:rsidRPr="004F0289" w:rsidRDefault="007164C9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 – </w:t>
      </w:r>
      <w:r w:rsidR="00A709A2" w:rsidRPr="004F0289">
        <w:rPr>
          <w:sz w:val="28"/>
          <w:szCs w:val="28"/>
        </w:rPr>
        <w:t>развитие интеллектуальных способностей</w:t>
      </w:r>
      <w:r w:rsidR="00294171" w:rsidRPr="004F0289">
        <w:rPr>
          <w:sz w:val="28"/>
          <w:szCs w:val="28"/>
        </w:rPr>
        <w:t>,</w:t>
      </w:r>
      <w:r w:rsidR="00A709A2" w:rsidRPr="004F0289">
        <w:rPr>
          <w:sz w:val="28"/>
          <w:szCs w:val="28"/>
        </w:rPr>
        <w:t xml:space="preserve"> мыслительной деятельн</w:t>
      </w:r>
      <w:r w:rsidR="00A709A2" w:rsidRPr="004F0289">
        <w:rPr>
          <w:sz w:val="28"/>
          <w:szCs w:val="28"/>
        </w:rPr>
        <w:t>о</w:t>
      </w:r>
      <w:r w:rsidR="00A709A2" w:rsidRPr="004F0289">
        <w:rPr>
          <w:sz w:val="28"/>
          <w:szCs w:val="28"/>
        </w:rPr>
        <w:t>сти,  умени</w:t>
      </w:r>
      <w:r w:rsidR="00294171" w:rsidRPr="004F0289">
        <w:rPr>
          <w:sz w:val="28"/>
          <w:szCs w:val="28"/>
        </w:rPr>
        <w:t>й</w:t>
      </w:r>
      <w:r w:rsidR="00A709A2" w:rsidRPr="004F0289">
        <w:rPr>
          <w:sz w:val="28"/>
          <w:szCs w:val="28"/>
        </w:rPr>
        <w:t xml:space="preserve"> применять знания </w:t>
      </w:r>
      <w:r w:rsidR="00294171" w:rsidRPr="004F0289">
        <w:rPr>
          <w:sz w:val="28"/>
          <w:szCs w:val="28"/>
        </w:rPr>
        <w:t>на практике.</w:t>
      </w: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Самостоятельная работа студентов предполагает: </w:t>
      </w:r>
    </w:p>
    <w:p w:rsidR="00A709A2" w:rsidRPr="004F0289" w:rsidRDefault="00DA1185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–</w:t>
      </w:r>
      <w:r w:rsidR="00A709A2" w:rsidRPr="004F0289">
        <w:rPr>
          <w:sz w:val="28"/>
          <w:szCs w:val="28"/>
        </w:rPr>
        <w:t xml:space="preserve"> подготовку к занятиям (изучение лекционного материала, чтение рек</w:t>
      </w:r>
      <w:r w:rsidR="00A709A2" w:rsidRPr="004F0289">
        <w:rPr>
          <w:sz w:val="28"/>
          <w:szCs w:val="28"/>
        </w:rPr>
        <w:t>о</w:t>
      </w:r>
      <w:r w:rsidR="00A709A2" w:rsidRPr="004F0289">
        <w:rPr>
          <w:sz w:val="28"/>
          <w:szCs w:val="28"/>
        </w:rPr>
        <w:t xml:space="preserve">мендуемой литературы, ответы на вопросы, решение задач и т.д.); </w:t>
      </w:r>
    </w:p>
    <w:p w:rsidR="00A709A2" w:rsidRPr="004F0289" w:rsidRDefault="00DA1185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–</w:t>
      </w:r>
      <w:r w:rsidR="00511496" w:rsidRPr="004F0289">
        <w:rPr>
          <w:sz w:val="28"/>
          <w:szCs w:val="28"/>
        </w:rPr>
        <w:t xml:space="preserve"> </w:t>
      </w:r>
      <w:r w:rsidR="00A709A2" w:rsidRPr="004F0289">
        <w:rPr>
          <w:sz w:val="28"/>
          <w:szCs w:val="28"/>
        </w:rPr>
        <w:t>написание  рефератов, курсовых работ</w:t>
      </w:r>
      <w:r w:rsidR="00294171" w:rsidRPr="004F0289">
        <w:rPr>
          <w:sz w:val="28"/>
          <w:szCs w:val="28"/>
        </w:rPr>
        <w:t>, презентации докладов и т.д.</w:t>
      </w:r>
      <w:r w:rsidR="00A709A2" w:rsidRPr="004F0289">
        <w:rPr>
          <w:sz w:val="28"/>
          <w:szCs w:val="28"/>
        </w:rPr>
        <w:t>;</w:t>
      </w:r>
    </w:p>
    <w:p w:rsidR="00A709A2" w:rsidRPr="004F0289" w:rsidRDefault="00DA1185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–</w:t>
      </w:r>
      <w:r w:rsidR="00A709A2" w:rsidRPr="004F0289">
        <w:rPr>
          <w:sz w:val="28"/>
          <w:szCs w:val="28"/>
        </w:rPr>
        <w:t xml:space="preserve"> подготовку к зачету, к экзамену. </w:t>
      </w: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Условно самостоятельную работу студентов можно разделить на обяз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тельную и контролируемую. Обязательная самостоятельная работа обеспечив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>ет подготовку студента к текущим аудиторным занятиям. Результаты этой по</w:t>
      </w:r>
      <w:r w:rsidRPr="004F0289">
        <w:rPr>
          <w:sz w:val="28"/>
          <w:szCs w:val="28"/>
        </w:rPr>
        <w:t>д</w:t>
      </w:r>
      <w:r w:rsidRPr="004F0289">
        <w:rPr>
          <w:sz w:val="28"/>
          <w:szCs w:val="28"/>
        </w:rPr>
        <w:t>готовки проявляются в активности студента на занятиях и качестве</w:t>
      </w:r>
      <w:r w:rsidRPr="004F0289">
        <w:rPr>
          <w:sz w:val="28"/>
          <w:szCs w:val="28"/>
        </w:rPr>
        <w:t>н</w:t>
      </w:r>
      <w:r w:rsidRPr="004F0289">
        <w:rPr>
          <w:sz w:val="28"/>
          <w:szCs w:val="28"/>
        </w:rPr>
        <w:t xml:space="preserve">ном уровне сделанных докладов, выполненных контрольных работ, тестовых заданий и др. форм текущего контроля. </w:t>
      </w: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>Контролируемая самостоятельная работа направлена на углубление и з</w:t>
      </w:r>
      <w:r w:rsidRPr="004F0289">
        <w:rPr>
          <w:sz w:val="28"/>
          <w:szCs w:val="28"/>
        </w:rPr>
        <w:t>а</w:t>
      </w:r>
      <w:r w:rsidRPr="004F0289">
        <w:rPr>
          <w:sz w:val="28"/>
          <w:szCs w:val="28"/>
        </w:rPr>
        <w:t xml:space="preserve">крепление знаний студента, развитие аналитических навыков по направлениям учебной дисциплины. </w:t>
      </w:r>
      <w:r w:rsidR="00294171" w:rsidRPr="004F0289">
        <w:rPr>
          <w:sz w:val="28"/>
          <w:szCs w:val="28"/>
        </w:rPr>
        <w:t>В дополнение к литературным источникам студент до</w:t>
      </w:r>
      <w:r w:rsidR="00294171" w:rsidRPr="004F0289">
        <w:rPr>
          <w:sz w:val="28"/>
          <w:szCs w:val="28"/>
        </w:rPr>
        <w:t>л</w:t>
      </w:r>
      <w:r w:rsidR="00294171" w:rsidRPr="004F0289">
        <w:rPr>
          <w:sz w:val="28"/>
          <w:szCs w:val="28"/>
        </w:rPr>
        <w:t>жен самостоятельно использовать информационные ресурсы Internet и публ</w:t>
      </w:r>
      <w:r w:rsidR="00294171" w:rsidRPr="004F0289">
        <w:rPr>
          <w:sz w:val="28"/>
          <w:szCs w:val="28"/>
        </w:rPr>
        <w:t>и</w:t>
      </w:r>
      <w:r w:rsidR="00294171" w:rsidRPr="004F0289">
        <w:rPr>
          <w:sz w:val="28"/>
          <w:szCs w:val="28"/>
        </w:rPr>
        <w:t xml:space="preserve">кации по теме в специальных периодических изданиях. </w:t>
      </w:r>
      <w:r w:rsidRPr="004F0289">
        <w:rPr>
          <w:sz w:val="28"/>
          <w:szCs w:val="28"/>
        </w:rPr>
        <w:t xml:space="preserve">Подведение итогов и оценка результатов форм самостоятельной работы осуществляется во время консультаций с преподавателем. </w:t>
      </w:r>
    </w:p>
    <w:p w:rsidR="00A709A2" w:rsidRPr="004F0289" w:rsidRDefault="00A709A2" w:rsidP="00C5557A">
      <w:pPr>
        <w:ind w:firstLine="709"/>
        <w:jc w:val="both"/>
        <w:rPr>
          <w:sz w:val="28"/>
          <w:szCs w:val="28"/>
        </w:rPr>
      </w:pPr>
      <w:r w:rsidRPr="004F0289">
        <w:rPr>
          <w:sz w:val="28"/>
          <w:szCs w:val="28"/>
        </w:rPr>
        <w:t xml:space="preserve">Баллы, полученные студентом по результатам самостоятельной работы, формируют его рейтинговую оценку текущей успеваемости по дисциплине. </w:t>
      </w:r>
    </w:p>
    <w:p w:rsidR="00B019B9" w:rsidRPr="004F0289" w:rsidRDefault="00B019B9" w:rsidP="00C5557A">
      <w:pPr>
        <w:jc w:val="both"/>
        <w:rPr>
          <w:sz w:val="28"/>
          <w:szCs w:val="28"/>
        </w:rPr>
      </w:pPr>
    </w:p>
    <w:p w:rsidR="00455E80" w:rsidRPr="004F0289" w:rsidRDefault="008F5E2C" w:rsidP="00C5557A">
      <w:pPr>
        <w:tabs>
          <w:tab w:val="num" w:pos="0"/>
          <w:tab w:val="left" w:pos="709"/>
        </w:tabs>
        <w:jc w:val="center"/>
        <w:rPr>
          <w:b/>
          <w:bCs/>
          <w:sz w:val="28"/>
          <w:szCs w:val="28"/>
        </w:rPr>
      </w:pPr>
      <w:r w:rsidRPr="004F0289">
        <w:rPr>
          <w:b/>
          <w:bCs/>
          <w:sz w:val="28"/>
          <w:szCs w:val="28"/>
        </w:rPr>
        <w:t xml:space="preserve">РЕКОМЕНДУЕМЫЕ </w:t>
      </w:r>
      <w:r w:rsidR="00455E80" w:rsidRPr="004F0289">
        <w:rPr>
          <w:b/>
          <w:bCs/>
          <w:sz w:val="28"/>
          <w:szCs w:val="28"/>
        </w:rPr>
        <w:t>СРЕДСТВА ДИАГНОСТИКИ</w:t>
      </w:r>
    </w:p>
    <w:p w:rsidR="008F5E2C" w:rsidRPr="004F0289" w:rsidRDefault="008F5E2C" w:rsidP="00C5557A">
      <w:pPr>
        <w:tabs>
          <w:tab w:val="num" w:pos="0"/>
          <w:tab w:val="left" w:pos="709"/>
        </w:tabs>
        <w:jc w:val="center"/>
        <w:rPr>
          <w:b/>
          <w:bCs/>
          <w:sz w:val="28"/>
          <w:szCs w:val="28"/>
        </w:rPr>
      </w:pPr>
    </w:p>
    <w:p w:rsidR="00455E80" w:rsidRPr="004F0289" w:rsidRDefault="00455E80" w:rsidP="00C5557A">
      <w:pPr>
        <w:numPr>
          <w:ilvl w:val="0"/>
          <w:numId w:val="31"/>
        </w:numPr>
        <w:tabs>
          <w:tab w:val="left" w:pos="426"/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Коллоквиумы.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426"/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 xml:space="preserve">Решение теоретических и практических задач. 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Доклады на семинарских занятиях.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 xml:space="preserve">Доклады на конференциях. 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Устные экзамены.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Контрольные опросы.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Контрольные работы.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Публикации статей, докладов.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Курсовые работы с их устной защитой.</w:t>
      </w:r>
    </w:p>
    <w:p w:rsidR="00455E80" w:rsidRPr="004F0289" w:rsidRDefault="00455E80" w:rsidP="00C5557A">
      <w:pPr>
        <w:numPr>
          <w:ilvl w:val="0"/>
          <w:numId w:val="31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Защита дипломной работы.</w:t>
      </w:r>
    </w:p>
    <w:p w:rsidR="00FB4B30" w:rsidRPr="004F0289" w:rsidRDefault="003931E8" w:rsidP="004F0289">
      <w:pPr>
        <w:pStyle w:val="ae"/>
        <w:widowControl/>
        <w:numPr>
          <w:ilvl w:val="0"/>
          <w:numId w:val="31"/>
        </w:numPr>
        <w:rPr>
          <w:bCs/>
          <w:sz w:val="28"/>
          <w:szCs w:val="28"/>
        </w:rPr>
      </w:pPr>
      <w:r w:rsidRPr="004F0289">
        <w:rPr>
          <w:bCs/>
          <w:sz w:val="28"/>
          <w:szCs w:val="28"/>
        </w:rPr>
        <w:t>Составление и представление презентаций.</w:t>
      </w:r>
    </w:p>
    <w:sectPr w:rsidR="00FB4B30" w:rsidRPr="004F0289" w:rsidSect="00653A2B">
      <w:headerReference w:type="default" r:id="rId8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18A" w:rsidRDefault="000A518A">
      <w:r>
        <w:separator/>
      </w:r>
    </w:p>
  </w:endnote>
  <w:endnote w:type="continuationSeparator" w:id="1">
    <w:p w:rsidR="000A518A" w:rsidRDefault="000A5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18A" w:rsidRDefault="000A518A">
      <w:r>
        <w:separator/>
      </w:r>
    </w:p>
  </w:footnote>
  <w:footnote w:type="continuationSeparator" w:id="1">
    <w:p w:rsidR="000A518A" w:rsidRDefault="000A5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18A" w:rsidRDefault="000A518A" w:rsidP="006234DC">
    <w:pPr>
      <w:pStyle w:val="a3"/>
      <w:framePr w:wrap="auto" w:vAnchor="text" w:hAnchor="margin" w:xAlign="right" w:y="1"/>
      <w:rPr>
        <w:rStyle w:val="iiianoaieou"/>
        <w:sz w:val="20"/>
      </w:rPr>
    </w:pPr>
    <w:r>
      <w:rPr>
        <w:rStyle w:val="iiianoaieou"/>
        <w:sz w:val="20"/>
      </w:rPr>
      <w:fldChar w:fldCharType="begin"/>
    </w:r>
    <w:r>
      <w:rPr>
        <w:rStyle w:val="iiianoaieou"/>
        <w:sz w:val="20"/>
      </w:rPr>
      <w:instrText xml:space="preserve">PAGE  </w:instrText>
    </w:r>
    <w:r>
      <w:rPr>
        <w:rStyle w:val="iiianoaieou"/>
        <w:sz w:val="20"/>
      </w:rPr>
      <w:fldChar w:fldCharType="separate"/>
    </w:r>
    <w:r w:rsidR="00E61683">
      <w:rPr>
        <w:rStyle w:val="iiianoaieou"/>
        <w:noProof/>
        <w:sz w:val="20"/>
      </w:rPr>
      <w:t>31</w:t>
    </w:r>
    <w:r>
      <w:rPr>
        <w:rStyle w:val="iiianoaieou"/>
        <w:sz w:val="20"/>
      </w:rPr>
      <w:fldChar w:fldCharType="end"/>
    </w:r>
  </w:p>
  <w:p w:rsidR="000A518A" w:rsidRDefault="000A518A">
    <w:pPr>
      <w:pStyle w:val="a3"/>
      <w:ind w:right="36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4716"/>
    <w:multiLevelType w:val="hybridMultilevel"/>
    <w:tmpl w:val="E2D48604"/>
    <w:lvl w:ilvl="0" w:tplc="EC2AC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72AD7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B462068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1070" w:hanging="360"/>
      </w:pPr>
    </w:lvl>
  </w:abstractNum>
  <w:abstractNum w:abstractNumId="3">
    <w:nsid w:val="14D02D22"/>
    <w:multiLevelType w:val="hybridMultilevel"/>
    <w:tmpl w:val="467C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7532A"/>
    <w:multiLevelType w:val="hybridMultilevel"/>
    <w:tmpl w:val="8744B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90245"/>
    <w:multiLevelType w:val="hybridMultilevel"/>
    <w:tmpl w:val="A4C24A70"/>
    <w:lvl w:ilvl="0" w:tplc="B1B4D78C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700B1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1BE5486B"/>
    <w:multiLevelType w:val="hybridMultilevel"/>
    <w:tmpl w:val="92C05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F82659"/>
    <w:multiLevelType w:val="hybridMultilevel"/>
    <w:tmpl w:val="E2D48604"/>
    <w:lvl w:ilvl="0" w:tplc="EC2AC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2723A"/>
    <w:multiLevelType w:val="hybridMultilevel"/>
    <w:tmpl w:val="B8E4A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26B32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21F6086B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23FE6DB1"/>
    <w:multiLevelType w:val="hybridMultilevel"/>
    <w:tmpl w:val="DB2CD058"/>
    <w:lvl w:ilvl="0" w:tplc="9BC2EFB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B356C6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1070" w:hanging="360"/>
      </w:pPr>
    </w:lvl>
  </w:abstractNum>
  <w:abstractNum w:abstractNumId="14">
    <w:nsid w:val="2D9F58E1"/>
    <w:multiLevelType w:val="singleLevel"/>
    <w:tmpl w:val="5D40C8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2E941BD8"/>
    <w:multiLevelType w:val="hybridMultilevel"/>
    <w:tmpl w:val="E2C8BDF4"/>
    <w:lvl w:ilvl="0" w:tplc="5D40C84E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55A2A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7">
    <w:nsid w:val="394002A1"/>
    <w:multiLevelType w:val="hybridMultilevel"/>
    <w:tmpl w:val="15B28CDA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EA7159"/>
    <w:multiLevelType w:val="hybridMultilevel"/>
    <w:tmpl w:val="E2D48604"/>
    <w:lvl w:ilvl="0" w:tplc="EC2AC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526B0"/>
    <w:multiLevelType w:val="singleLevel"/>
    <w:tmpl w:val="5D40C8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>
    <w:nsid w:val="3E476395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1">
    <w:nsid w:val="3EE80F1E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2">
    <w:nsid w:val="42F61191"/>
    <w:multiLevelType w:val="hybridMultilevel"/>
    <w:tmpl w:val="1A8CCD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6335A15"/>
    <w:multiLevelType w:val="singleLevel"/>
    <w:tmpl w:val="5D40C8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48FA5590"/>
    <w:multiLevelType w:val="hybridMultilevel"/>
    <w:tmpl w:val="048241C0"/>
    <w:lvl w:ilvl="0" w:tplc="52D05DFC">
      <w:start w:val="19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C58FE"/>
    <w:multiLevelType w:val="hybridMultilevel"/>
    <w:tmpl w:val="EC4A5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E5061"/>
    <w:multiLevelType w:val="singleLevel"/>
    <w:tmpl w:val="D37269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</w:abstractNum>
  <w:abstractNum w:abstractNumId="27">
    <w:nsid w:val="4FBD45B7"/>
    <w:multiLevelType w:val="hybridMultilevel"/>
    <w:tmpl w:val="E2D48604"/>
    <w:lvl w:ilvl="0" w:tplc="EC2AC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23B8F"/>
    <w:multiLevelType w:val="hybridMultilevel"/>
    <w:tmpl w:val="3AA2A714"/>
    <w:lvl w:ilvl="0" w:tplc="B1B4D78C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45254F"/>
    <w:multiLevelType w:val="hybridMultilevel"/>
    <w:tmpl w:val="EC064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E22513"/>
    <w:multiLevelType w:val="singleLevel"/>
    <w:tmpl w:val="5D40C8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>
    <w:nsid w:val="5EEF3E01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>
    <w:nsid w:val="5F5808F2"/>
    <w:multiLevelType w:val="singleLevel"/>
    <w:tmpl w:val="5D40C8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6B0209F9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>
    <w:nsid w:val="6D3D1B78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1070" w:hanging="360"/>
      </w:pPr>
    </w:lvl>
  </w:abstractNum>
  <w:abstractNum w:abstractNumId="35">
    <w:nsid w:val="72B15403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>
    <w:nsid w:val="74035E31"/>
    <w:multiLevelType w:val="hybridMultilevel"/>
    <w:tmpl w:val="EBEC51EE"/>
    <w:lvl w:ilvl="0" w:tplc="BA2A68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64C049F"/>
    <w:multiLevelType w:val="singleLevel"/>
    <w:tmpl w:val="5D40C84E"/>
    <w:lvl w:ilvl="0">
      <w:start w:val="1"/>
      <w:numFmt w:val="decimal"/>
      <w:lvlText w:val="%1."/>
      <w:legacy w:legacy="1" w:legacySpace="0" w:legacyIndent="360"/>
      <w:lvlJc w:val="left"/>
      <w:pPr>
        <w:ind w:left="1070" w:hanging="360"/>
      </w:pPr>
    </w:lvl>
  </w:abstractNum>
  <w:abstractNum w:abstractNumId="38">
    <w:nsid w:val="7B4715F2"/>
    <w:multiLevelType w:val="hybridMultilevel"/>
    <w:tmpl w:val="ED1CFEDC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C96D2A"/>
    <w:multiLevelType w:val="hybridMultilevel"/>
    <w:tmpl w:val="70362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A41B95"/>
    <w:multiLevelType w:val="hybridMultilevel"/>
    <w:tmpl w:val="B72A48D6"/>
    <w:lvl w:ilvl="0" w:tplc="5476AD6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1"/>
  </w:num>
  <w:num w:numId="3">
    <w:abstractNumId w:val="17"/>
  </w:num>
  <w:num w:numId="4">
    <w:abstractNumId w:val="26"/>
  </w:num>
  <w:num w:numId="5">
    <w:abstractNumId w:val="2"/>
  </w:num>
  <w:num w:numId="6">
    <w:abstractNumId w:val="20"/>
  </w:num>
  <w:num w:numId="7">
    <w:abstractNumId w:val="1"/>
  </w:num>
  <w:num w:numId="8">
    <w:abstractNumId w:val="16"/>
  </w:num>
  <w:num w:numId="9">
    <w:abstractNumId w:val="35"/>
  </w:num>
  <w:num w:numId="10">
    <w:abstractNumId w:val="34"/>
  </w:num>
  <w:num w:numId="11">
    <w:abstractNumId w:val="19"/>
  </w:num>
  <w:num w:numId="12">
    <w:abstractNumId w:val="21"/>
  </w:num>
  <w:num w:numId="13">
    <w:abstractNumId w:val="6"/>
  </w:num>
  <w:num w:numId="14">
    <w:abstractNumId w:val="33"/>
  </w:num>
  <w:num w:numId="15">
    <w:abstractNumId w:val="14"/>
  </w:num>
  <w:num w:numId="16">
    <w:abstractNumId w:val="13"/>
  </w:num>
  <w:num w:numId="17">
    <w:abstractNumId w:val="11"/>
  </w:num>
  <w:num w:numId="18">
    <w:abstractNumId w:val="23"/>
  </w:num>
  <w:num w:numId="19">
    <w:abstractNumId w:val="2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37"/>
  </w:num>
  <w:num w:numId="21">
    <w:abstractNumId w:val="30"/>
  </w:num>
  <w:num w:numId="22">
    <w:abstractNumId w:val="7"/>
  </w:num>
  <w:num w:numId="23">
    <w:abstractNumId w:val="39"/>
  </w:num>
  <w:num w:numId="24">
    <w:abstractNumId w:val="5"/>
  </w:num>
  <w:num w:numId="25">
    <w:abstractNumId w:val="25"/>
  </w:num>
  <w:num w:numId="26">
    <w:abstractNumId w:val="8"/>
  </w:num>
  <w:num w:numId="27">
    <w:abstractNumId w:val="12"/>
  </w:num>
  <w:num w:numId="28">
    <w:abstractNumId w:val="0"/>
  </w:num>
  <w:num w:numId="29">
    <w:abstractNumId w:val="27"/>
  </w:num>
  <w:num w:numId="30">
    <w:abstractNumId w:val="18"/>
  </w:num>
  <w:num w:numId="31">
    <w:abstractNumId w:val="36"/>
  </w:num>
  <w:num w:numId="32">
    <w:abstractNumId w:val="15"/>
  </w:num>
  <w:num w:numId="33">
    <w:abstractNumId w:val="9"/>
  </w:num>
  <w:num w:numId="34">
    <w:abstractNumId w:val="28"/>
  </w:num>
  <w:num w:numId="35">
    <w:abstractNumId w:val="4"/>
  </w:num>
  <w:num w:numId="36">
    <w:abstractNumId w:val="40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0"/>
  </w:num>
  <w:num w:numId="41">
    <w:abstractNumId w:val="22"/>
  </w:num>
  <w:num w:numId="42">
    <w:abstractNumId w:val="24"/>
  </w:num>
  <w:num w:numId="43">
    <w:abstractNumId w:val="3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D6F"/>
    <w:rsid w:val="00000374"/>
    <w:rsid w:val="00002E4E"/>
    <w:rsid w:val="00003B82"/>
    <w:rsid w:val="000101A7"/>
    <w:rsid w:val="00010F28"/>
    <w:rsid w:val="000119BD"/>
    <w:rsid w:val="00017CBB"/>
    <w:rsid w:val="00032FC6"/>
    <w:rsid w:val="00045642"/>
    <w:rsid w:val="0006044A"/>
    <w:rsid w:val="0006382E"/>
    <w:rsid w:val="00067050"/>
    <w:rsid w:val="0007091D"/>
    <w:rsid w:val="00070F29"/>
    <w:rsid w:val="00074AFE"/>
    <w:rsid w:val="00074FE9"/>
    <w:rsid w:val="00077F1A"/>
    <w:rsid w:val="00080688"/>
    <w:rsid w:val="0008107C"/>
    <w:rsid w:val="0008645E"/>
    <w:rsid w:val="000865F5"/>
    <w:rsid w:val="00087399"/>
    <w:rsid w:val="0009085B"/>
    <w:rsid w:val="00091BA8"/>
    <w:rsid w:val="000975F3"/>
    <w:rsid w:val="00097A30"/>
    <w:rsid w:val="000A518A"/>
    <w:rsid w:val="000A6ECD"/>
    <w:rsid w:val="000B0515"/>
    <w:rsid w:val="000D7796"/>
    <w:rsid w:val="000D7E6E"/>
    <w:rsid w:val="000E346A"/>
    <w:rsid w:val="000E3A2D"/>
    <w:rsid w:val="000F03F6"/>
    <w:rsid w:val="000F36ED"/>
    <w:rsid w:val="000F70AA"/>
    <w:rsid w:val="000F7F1E"/>
    <w:rsid w:val="0010421D"/>
    <w:rsid w:val="00107072"/>
    <w:rsid w:val="00110867"/>
    <w:rsid w:val="001128D3"/>
    <w:rsid w:val="00123C72"/>
    <w:rsid w:val="0013024A"/>
    <w:rsid w:val="00130A98"/>
    <w:rsid w:val="00133E2A"/>
    <w:rsid w:val="0013577A"/>
    <w:rsid w:val="001403B1"/>
    <w:rsid w:val="001408BD"/>
    <w:rsid w:val="001463FD"/>
    <w:rsid w:val="0015305F"/>
    <w:rsid w:val="00156623"/>
    <w:rsid w:val="00160FAD"/>
    <w:rsid w:val="0016269B"/>
    <w:rsid w:val="00172FCE"/>
    <w:rsid w:val="0017453E"/>
    <w:rsid w:val="00182E36"/>
    <w:rsid w:val="00183130"/>
    <w:rsid w:val="00184490"/>
    <w:rsid w:val="00186782"/>
    <w:rsid w:val="00190A6D"/>
    <w:rsid w:val="00191BAD"/>
    <w:rsid w:val="001927F5"/>
    <w:rsid w:val="00193C81"/>
    <w:rsid w:val="0019599E"/>
    <w:rsid w:val="001A0861"/>
    <w:rsid w:val="001A2BD5"/>
    <w:rsid w:val="001A7EF9"/>
    <w:rsid w:val="001C497C"/>
    <w:rsid w:val="001D2BD2"/>
    <w:rsid w:val="001D4920"/>
    <w:rsid w:val="001D557C"/>
    <w:rsid w:val="001D58C4"/>
    <w:rsid w:val="001D6E00"/>
    <w:rsid w:val="001E127D"/>
    <w:rsid w:val="001E2A03"/>
    <w:rsid w:val="001E42F6"/>
    <w:rsid w:val="001E5656"/>
    <w:rsid w:val="001F101F"/>
    <w:rsid w:val="001F2B73"/>
    <w:rsid w:val="001F3B69"/>
    <w:rsid w:val="0020132F"/>
    <w:rsid w:val="00201711"/>
    <w:rsid w:val="002047D4"/>
    <w:rsid w:val="0020641F"/>
    <w:rsid w:val="002124EF"/>
    <w:rsid w:val="0021399B"/>
    <w:rsid w:val="002175B7"/>
    <w:rsid w:val="0023153F"/>
    <w:rsid w:val="0023250E"/>
    <w:rsid w:val="00233364"/>
    <w:rsid w:val="00233577"/>
    <w:rsid w:val="00234BB8"/>
    <w:rsid w:val="0023547F"/>
    <w:rsid w:val="0023768B"/>
    <w:rsid w:val="002429BE"/>
    <w:rsid w:val="00265A20"/>
    <w:rsid w:val="00266BD8"/>
    <w:rsid w:val="0027090E"/>
    <w:rsid w:val="00282C2A"/>
    <w:rsid w:val="00283A53"/>
    <w:rsid w:val="002918CB"/>
    <w:rsid w:val="002924FD"/>
    <w:rsid w:val="00292DA2"/>
    <w:rsid w:val="00293BBB"/>
    <w:rsid w:val="00294171"/>
    <w:rsid w:val="0029698B"/>
    <w:rsid w:val="00296997"/>
    <w:rsid w:val="002A2857"/>
    <w:rsid w:val="002A73C9"/>
    <w:rsid w:val="002A74C6"/>
    <w:rsid w:val="002B07A8"/>
    <w:rsid w:val="002B6E02"/>
    <w:rsid w:val="002C1CBB"/>
    <w:rsid w:val="002C1F2E"/>
    <w:rsid w:val="002D023B"/>
    <w:rsid w:val="002D070C"/>
    <w:rsid w:val="002D1D73"/>
    <w:rsid w:val="002D5C60"/>
    <w:rsid w:val="002D7BDE"/>
    <w:rsid w:val="002F6902"/>
    <w:rsid w:val="00304A3C"/>
    <w:rsid w:val="00306953"/>
    <w:rsid w:val="00314354"/>
    <w:rsid w:val="00314B35"/>
    <w:rsid w:val="00315C14"/>
    <w:rsid w:val="00317722"/>
    <w:rsid w:val="00320933"/>
    <w:rsid w:val="00322121"/>
    <w:rsid w:val="003235F7"/>
    <w:rsid w:val="0032717E"/>
    <w:rsid w:val="0032747A"/>
    <w:rsid w:val="00331E07"/>
    <w:rsid w:val="00332F6E"/>
    <w:rsid w:val="00340288"/>
    <w:rsid w:val="00340AB1"/>
    <w:rsid w:val="00340FE1"/>
    <w:rsid w:val="00350937"/>
    <w:rsid w:val="003517EC"/>
    <w:rsid w:val="003524B3"/>
    <w:rsid w:val="00352E52"/>
    <w:rsid w:val="003550B5"/>
    <w:rsid w:val="00355A08"/>
    <w:rsid w:val="00360483"/>
    <w:rsid w:val="003609B0"/>
    <w:rsid w:val="00360BD7"/>
    <w:rsid w:val="003619F1"/>
    <w:rsid w:val="00361C69"/>
    <w:rsid w:val="00365AB9"/>
    <w:rsid w:val="00372DDB"/>
    <w:rsid w:val="003808F0"/>
    <w:rsid w:val="0038583D"/>
    <w:rsid w:val="00390162"/>
    <w:rsid w:val="003931E8"/>
    <w:rsid w:val="0039329C"/>
    <w:rsid w:val="00393EE5"/>
    <w:rsid w:val="003A0A42"/>
    <w:rsid w:val="003A7DA1"/>
    <w:rsid w:val="003B27E0"/>
    <w:rsid w:val="003B390A"/>
    <w:rsid w:val="003B6912"/>
    <w:rsid w:val="003B7677"/>
    <w:rsid w:val="003C531C"/>
    <w:rsid w:val="003D1914"/>
    <w:rsid w:val="003D771F"/>
    <w:rsid w:val="003E0FB8"/>
    <w:rsid w:val="003E4965"/>
    <w:rsid w:val="003E677A"/>
    <w:rsid w:val="003F3DC1"/>
    <w:rsid w:val="00403642"/>
    <w:rsid w:val="004037B5"/>
    <w:rsid w:val="00404E54"/>
    <w:rsid w:val="00407AE1"/>
    <w:rsid w:val="00413F2B"/>
    <w:rsid w:val="00414A67"/>
    <w:rsid w:val="004237BD"/>
    <w:rsid w:val="00423BD5"/>
    <w:rsid w:val="0042517B"/>
    <w:rsid w:val="004278F8"/>
    <w:rsid w:val="004305B0"/>
    <w:rsid w:val="004345D0"/>
    <w:rsid w:val="00436A64"/>
    <w:rsid w:val="004402CC"/>
    <w:rsid w:val="0044694F"/>
    <w:rsid w:val="00447BCF"/>
    <w:rsid w:val="00451B5C"/>
    <w:rsid w:val="00453B25"/>
    <w:rsid w:val="00454C99"/>
    <w:rsid w:val="00455E80"/>
    <w:rsid w:val="00470D56"/>
    <w:rsid w:val="0048205B"/>
    <w:rsid w:val="0048458C"/>
    <w:rsid w:val="0048462E"/>
    <w:rsid w:val="00492C9F"/>
    <w:rsid w:val="004A208A"/>
    <w:rsid w:val="004A3A2A"/>
    <w:rsid w:val="004A4DF0"/>
    <w:rsid w:val="004A7EAF"/>
    <w:rsid w:val="004B2080"/>
    <w:rsid w:val="004B4291"/>
    <w:rsid w:val="004D3956"/>
    <w:rsid w:val="004D4EE1"/>
    <w:rsid w:val="004F0289"/>
    <w:rsid w:val="004F30C0"/>
    <w:rsid w:val="004F5170"/>
    <w:rsid w:val="005059F2"/>
    <w:rsid w:val="00511496"/>
    <w:rsid w:val="005201A6"/>
    <w:rsid w:val="00530D6F"/>
    <w:rsid w:val="00530E21"/>
    <w:rsid w:val="00537655"/>
    <w:rsid w:val="00540287"/>
    <w:rsid w:val="00543658"/>
    <w:rsid w:val="00545E4B"/>
    <w:rsid w:val="0054727C"/>
    <w:rsid w:val="005527C4"/>
    <w:rsid w:val="0056016E"/>
    <w:rsid w:val="00561052"/>
    <w:rsid w:val="00561BC8"/>
    <w:rsid w:val="005638F7"/>
    <w:rsid w:val="00563DD3"/>
    <w:rsid w:val="00567D1B"/>
    <w:rsid w:val="0057042E"/>
    <w:rsid w:val="00576004"/>
    <w:rsid w:val="00576F74"/>
    <w:rsid w:val="00592376"/>
    <w:rsid w:val="005A48F2"/>
    <w:rsid w:val="005A54EC"/>
    <w:rsid w:val="005A7089"/>
    <w:rsid w:val="005B19E4"/>
    <w:rsid w:val="005B5B4D"/>
    <w:rsid w:val="005B6209"/>
    <w:rsid w:val="005C0780"/>
    <w:rsid w:val="005D4998"/>
    <w:rsid w:val="005E5B4B"/>
    <w:rsid w:val="005F486D"/>
    <w:rsid w:val="005F78F3"/>
    <w:rsid w:val="00604965"/>
    <w:rsid w:val="00606C99"/>
    <w:rsid w:val="006105D8"/>
    <w:rsid w:val="00611B14"/>
    <w:rsid w:val="00612E3B"/>
    <w:rsid w:val="00617098"/>
    <w:rsid w:val="00621616"/>
    <w:rsid w:val="006234DC"/>
    <w:rsid w:val="00625258"/>
    <w:rsid w:val="00633949"/>
    <w:rsid w:val="00637A5C"/>
    <w:rsid w:val="00643456"/>
    <w:rsid w:val="00644F8C"/>
    <w:rsid w:val="00651F25"/>
    <w:rsid w:val="006534C5"/>
    <w:rsid w:val="006534D3"/>
    <w:rsid w:val="00653A2B"/>
    <w:rsid w:val="00655117"/>
    <w:rsid w:val="006560EF"/>
    <w:rsid w:val="00657820"/>
    <w:rsid w:val="00665FEB"/>
    <w:rsid w:val="00666E2D"/>
    <w:rsid w:val="00667136"/>
    <w:rsid w:val="00670BD0"/>
    <w:rsid w:val="00673A67"/>
    <w:rsid w:val="006760BD"/>
    <w:rsid w:val="0068160E"/>
    <w:rsid w:val="00683A27"/>
    <w:rsid w:val="00685AB3"/>
    <w:rsid w:val="00691300"/>
    <w:rsid w:val="006A3418"/>
    <w:rsid w:val="006A5B7C"/>
    <w:rsid w:val="006A66D1"/>
    <w:rsid w:val="006C0788"/>
    <w:rsid w:val="006C41EF"/>
    <w:rsid w:val="006D4923"/>
    <w:rsid w:val="006F43AC"/>
    <w:rsid w:val="006F4B48"/>
    <w:rsid w:val="00703C68"/>
    <w:rsid w:val="00706856"/>
    <w:rsid w:val="0070698E"/>
    <w:rsid w:val="007164C9"/>
    <w:rsid w:val="00716B25"/>
    <w:rsid w:val="00721F53"/>
    <w:rsid w:val="00734169"/>
    <w:rsid w:val="00746D4F"/>
    <w:rsid w:val="0075494B"/>
    <w:rsid w:val="0076247E"/>
    <w:rsid w:val="00766C76"/>
    <w:rsid w:val="00772986"/>
    <w:rsid w:val="0077430F"/>
    <w:rsid w:val="007825C4"/>
    <w:rsid w:val="00783AD2"/>
    <w:rsid w:val="00783AFE"/>
    <w:rsid w:val="0079366A"/>
    <w:rsid w:val="007A0E95"/>
    <w:rsid w:val="007A28C1"/>
    <w:rsid w:val="007A2A49"/>
    <w:rsid w:val="007A4664"/>
    <w:rsid w:val="007A64DB"/>
    <w:rsid w:val="007A7CEF"/>
    <w:rsid w:val="007A7EC2"/>
    <w:rsid w:val="007B253B"/>
    <w:rsid w:val="007B53F5"/>
    <w:rsid w:val="007B78B7"/>
    <w:rsid w:val="007C0718"/>
    <w:rsid w:val="007C64F8"/>
    <w:rsid w:val="007D0000"/>
    <w:rsid w:val="007D17F1"/>
    <w:rsid w:val="007D5BF4"/>
    <w:rsid w:val="007E1978"/>
    <w:rsid w:val="007E2889"/>
    <w:rsid w:val="007E7535"/>
    <w:rsid w:val="007F092A"/>
    <w:rsid w:val="007F3102"/>
    <w:rsid w:val="007F6794"/>
    <w:rsid w:val="007F79E1"/>
    <w:rsid w:val="00800820"/>
    <w:rsid w:val="00805DA4"/>
    <w:rsid w:val="008125EC"/>
    <w:rsid w:val="00813ADD"/>
    <w:rsid w:val="00814DE6"/>
    <w:rsid w:val="00815374"/>
    <w:rsid w:val="00815AEB"/>
    <w:rsid w:val="00817EB2"/>
    <w:rsid w:val="00833216"/>
    <w:rsid w:val="00833A0A"/>
    <w:rsid w:val="00833D1E"/>
    <w:rsid w:val="008350FB"/>
    <w:rsid w:val="00835230"/>
    <w:rsid w:val="00841567"/>
    <w:rsid w:val="00844963"/>
    <w:rsid w:val="008454C3"/>
    <w:rsid w:val="00845579"/>
    <w:rsid w:val="00847466"/>
    <w:rsid w:val="00852925"/>
    <w:rsid w:val="0086050C"/>
    <w:rsid w:val="00862384"/>
    <w:rsid w:val="00864109"/>
    <w:rsid w:val="00864B27"/>
    <w:rsid w:val="0086694D"/>
    <w:rsid w:val="00870DF3"/>
    <w:rsid w:val="0087168C"/>
    <w:rsid w:val="008763FE"/>
    <w:rsid w:val="00881209"/>
    <w:rsid w:val="0088776F"/>
    <w:rsid w:val="00894BDB"/>
    <w:rsid w:val="008A6788"/>
    <w:rsid w:val="008B3EE3"/>
    <w:rsid w:val="008C380B"/>
    <w:rsid w:val="008C4B93"/>
    <w:rsid w:val="008C7B01"/>
    <w:rsid w:val="008D7C54"/>
    <w:rsid w:val="008E2B1D"/>
    <w:rsid w:val="008F09E4"/>
    <w:rsid w:val="008F5E2C"/>
    <w:rsid w:val="008F7990"/>
    <w:rsid w:val="008F7D6E"/>
    <w:rsid w:val="00912356"/>
    <w:rsid w:val="009159E0"/>
    <w:rsid w:val="00916B9F"/>
    <w:rsid w:val="00916C83"/>
    <w:rsid w:val="00917BA7"/>
    <w:rsid w:val="0092194E"/>
    <w:rsid w:val="00925816"/>
    <w:rsid w:val="00932C58"/>
    <w:rsid w:val="00932EB2"/>
    <w:rsid w:val="00934E7A"/>
    <w:rsid w:val="009540E4"/>
    <w:rsid w:val="009559E4"/>
    <w:rsid w:val="009566D8"/>
    <w:rsid w:val="00957504"/>
    <w:rsid w:val="0095789E"/>
    <w:rsid w:val="009625E6"/>
    <w:rsid w:val="00963390"/>
    <w:rsid w:val="0096708E"/>
    <w:rsid w:val="009670AE"/>
    <w:rsid w:val="00971047"/>
    <w:rsid w:val="00971770"/>
    <w:rsid w:val="00973FD8"/>
    <w:rsid w:val="00976EA7"/>
    <w:rsid w:val="00981A5B"/>
    <w:rsid w:val="00986C5B"/>
    <w:rsid w:val="00997199"/>
    <w:rsid w:val="009A1014"/>
    <w:rsid w:val="009A2046"/>
    <w:rsid w:val="009A3E36"/>
    <w:rsid w:val="009C1CFE"/>
    <w:rsid w:val="009C537E"/>
    <w:rsid w:val="009D02BC"/>
    <w:rsid w:val="009D1D79"/>
    <w:rsid w:val="009D1E06"/>
    <w:rsid w:val="009D2BF4"/>
    <w:rsid w:val="009D6C89"/>
    <w:rsid w:val="009E345E"/>
    <w:rsid w:val="009E75BF"/>
    <w:rsid w:val="009F1009"/>
    <w:rsid w:val="00A01F34"/>
    <w:rsid w:val="00A024DD"/>
    <w:rsid w:val="00A05152"/>
    <w:rsid w:val="00A10249"/>
    <w:rsid w:val="00A1048B"/>
    <w:rsid w:val="00A10D39"/>
    <w:rsid w:val="00A12839"/>
    <w:rsid w:val="00A12C0F"/>
    <w:rsid w:val="00A16EB9"/>
    <w:rsid w:val="00A2382B"/>
    <w:rsid w:val="00A31187"/>
    <w:rsid w:val="00A33B4D"/>
    <w:rsid w:val="00A4069A"/>
    <w:rsid w:val="00A40EB2"/>
    <w:rsid w:val="00A52469"/>
    <w:rsid w:val="00A5409A"/>
    <w:rsid w:val="00A61305"/>
    <w:rsid w:val="00A62D2B"/>
    <w:rsid w:val="00A62D8B"/>
    <w:rsid w:val="00A638E2"/>
    <w:rsid w:val="00A64E9C"/>
    <w:rsid w:val="00A65F80"/>
    <w:rsid w:val="00A66F3A"/>
    <w:rsid w:val="00A709A2"/>
    <w:rsid w:val="00A757AC"/>
    <w:rsid w:val="00A770BA"/>
    <w:rsid w:val="00A77C08"/>
    <w:rsid w:val="00A8461B"/>
    <w:rsid w:val="00AA2F55"/>
    <w:rsid w:val="00AA3A66"/>
    <w:rsid w:val="00AA5F95"/>
    <w:rsid w:val="00AB0CBB"/>
    <w:rsid w:val="00AB7DBE"/>
    <w:rsid w:val="00AC15BB"/>
    <w:rsid w:val="00AC2B34"/>
    <w:rsid w:val="00AC59EE"/>
    <w:rsid w:val="00AC5CAB"/>
    <w:rsid w:val="00AC7861"/>
    <w:rsid w:val="00AE1E48"/>
    <w:rsid w:val="00AF0FBD"/>
    <w:rsid w:val="00AF1B6B"/>
    <w:rsid w:val="00AF5D82"/>
    <w:rsid w:val="00AF5F1A"/>
    <w:rsid w:val="00B019B9"/>
    <w:rsid w:val="00B030A1"/>
    <w:rsid w:val="00B10F50"/>
    <w:rsid w:val="00B1174C"/>
    <w:rsid w:val="00B16438"/>
    <w:rsid w:val="00B22EBB"/>
    <w:rsid w:val="00B26E8C"/>
    <w:rsid w:val="00B41DC4"/>
    <w:rsid w:val="00B56326"/>
    <w:rsid w:val="00B61E51"/>
    <w:rsid w:val="00B65EEE"/>
    <w:rsid w:val="00B66CDC"/>
    <w:rsid w:val="00B679C8"/>
    <w:rsid w:val="00B7792C"/>
    <w:rsid w:val="00B81A9F"/>
    <w:rsid w:val="00B82B38"/>
    <w:rsid w:val="00B843D7"/>
    <w:rsid w:val="00BA1BB1"/>
    <w:rsid w:val="00BA6858"/>
    <w:rsid w:val="00BA7F55"/>
    <w:rsid w:val="00BB4D9D"/>
    <w:rsid w:val="00BC23C2"/>
    <w:rsid w:val="00BC6E44"/>
    <w:rsid w:val="00BD15AF"/>
    <w:rsid w:val="00BE2766"/>
    <w:rsid w:val="00BF0CCE"/>
    <w:rsid w:val="00BF402A"/>
    <w:rsid w:val="00C11E18"/>
    <w:rsid w:val="00C1314C"/>
    <w:rsid w:val="00C1655E"/>
    <w:rsid w:val="00C206CF"/>
    <w:rsid w:val="00C30516"/>
    <w:rsid w:val="00C34EC5"/>
    <w:rsid w:val="00C44852"/>
    <w:rsid w:val="00C500F5"/>
    <w:rsid w:val="00C52083"/>
    <w:rsid w:val="00C5557A"/>
    <w:rsid w:val="00C55759"/>
    <w:rsid w:val="00C6208E"/>
    <w:rsid w:val="00C646C8"/>
    <w:rsid w:val="00C64F78"/>
    <w:rsid w:val="00C73B10"/>
    <w:rsid w:val="00C83DCD"/>
    <w:rsid w:val="00C869E7"/>
    <w:rsid w:val="00C919D8"/>
    <w:rsid w:val="00C925DB"/>
    <w:rsid w:val="00C92914"/>
    <w:rsid w:val="00C936E6"/>
    <w:rsid w:val="00C942DF"/>
    <w:rsid w:val="00C961FC"/>
    <w:rsid w:val="00CA2BDE"/>
    <w:rsid w:val="00CA5580"/>
    <w:rsid w:val="00CA5A4D"/>
    <w:rsid w:val="00CC7376"/>
    <w:rsid w:val="00CD0700"/>
    <w:rsid w:val="00CD0B05"/>
    <w:rsid w:val="00CD1ABE"/>
    <w:rsid w:val="00CD1FCF"/>
    <w:rsid w:val="00CD64A8"/>
    <w:rsid w:val="00CE04FE"/>
    <w:rsid w:val="00CE0A4C"/>
    <w:rsid w:val="00CE1618"/>
    <w:rsid w:val="00CE68F1"/>
    <w:rsid w:val="00CF478D"/>
    <w:rsid w:val="00CF5F58"/>
    <w:rsid w:val="00CF62D9"/>
    <w:rsid w:val="00D01A1C"/>
    <w:rsid w:val="00D051EB"/>
    <w:rsid w:val="00D1354C"/>
    <w:rsid w:val="00D2018E"/>
    <w:rsid w:val="00D20DAA"/>
    <w:rsid w:val="00D24E5C"/>
    <w:rsid w:val="00D25305"/>
    <w:rsid w:val="00D25D6A"/>
    <w:rsid w:val="00D27ABB"/>
    <w:rsid w:val="00D3151D"/>
    <w:rsid w:val="00D32E3A"/>
    <w:rsid w:val="00D40F67"/>
    <w:rsid w:val="00D548C8"/>
    <w:rsid w:val="00D6201F"/>
    <w:rsid w:val="00D6289F"/>
    <w:rsid w:val="00D63605"/>
    <w:rsid w:val="00D70B9F"/>
    <w:rsid w:val="00D813C5"/>
    <w:rsid w:val="00D8277D"/>
    <w:rsid w:val="00D848FB"/>
    <w:rsid w:val="00D964B4"/>
    <w:rsid w:val="00DA1185"/>
    <w:rsid w:val="00DA5138"/>
    <w:rsid w:val="00DA6031"/>
    <w:rsid w:val="00DB0EE3"/>
    <w:rsid w:val="00DB2023"/>
    <w:rsid w:val="00DB50DE"/>
    <w:rsid w:val="00DB5388"/>
    <w:rsid w:val="00DC11DE"/>
    <w:rsid w:val="00DC2837"/>
    <w:rsid w:val="00DC47FA"/>
    <w:rsid w:val="00DC5F72"/>
    <w:rsid w:val="00DE1293"/>
    <w:rsid w:val="00DF21F0"/>
    <w:rsid w:val="00DF6660"/>
    <w:rsid w:val="00E0498C"/>
    <w:rsid w:val="00E05124"/>
    <w:rsid w:val="00E058F1"/>
    <w:rsid w:val="00E07AF5"/>
    <w:rsid w:val="00E102E8"/>
    <w:rsid w:val="00E14682"/>
    <w:rsid w:val="00E241D5"/>
    <w:rsid w:val="00E320D9"/>
    <w:rsid w:val="00E32D0D"/>
    <w:rsid w:val="00E411BD"/>
    <w:rsid w:val="00E46ACB"/>
    <w:rsid w:val="00E4757C"/>
    <w:rsid w:val="00E4783C"/>
    <w:rsid w:val="00E512BF"/>
    <w:rsid w:val="00E61683"/>
    <w:rsid w:val="00E6632C"/>
    <w:rsid w:val="00E66423"/>
    <w:rsid w:val="00E71E42"/>
    <w:rsid w:val="00E765D6"/>
    <w:rsid w:val="00E811A9"/>
    <w:rsid w:val="00E814C7"/>
    <w:rsid w:val="00E8279A"/>
    <w:rsid w:val="00E840A8"/>
    <w:rsid w:val="00E878A2"/>
    <w:rsid w:val="00E90387"/>
    <w:rsid w:val="00E94725"/>
    <w:rsid w:val="00E97CAE"/>
    <w:rsid w:val="00EA5C9A"/>
    <w:rsid w:val="00EA5FBA"/>
    <w:rsid w:val="00EA7431"/>
    <w:rsid w:val="00EA7446"/>
    <w:rsid w:val="00EB336B"/>
    <w:rsid w:val="00EB6440"/>
    <w:rsid w:val="00EB7EE0"/>
    <w:rsid w:val="00EC1DF7"/>
    <w:rsid w:val="00EC4D01"/>
    <w:rsid w:val="00EC5A51"/>
    <w:rsid w:val="00ED066C"/>
    <w:rsid w:val="00ED0D5C"/>
    <w:rsid w:val="00EE05B3"/>
    <w:rsid w:val="00EF42EF"/>
    <w:rsid w:val="00EF547D"/>
    <w:rsid w:val="00EF78EC"/>
    <w:rsid w:val="00F00320"/>
    <w:rsid w:val="00F004F3"/>
    <w:rsid w:val="00F02565"/>
    <w:rsid w:val="00F14927"/>
    <w:rsid w:val="00F20AAA"/>
    <w:rsid w:val="00F247D4"/>
    <w:rsid w:val="00F2673A"/>
    <w:rsid w:val="00F3052B"/>
    <w:rsid w:val="00F347CF"/>
    <w:rsid w:val="00F43818"/>
    <w:rsid w:val="00F456C3"/>
    <w:rsid w:val="00F61C78"/>
    <w:rsid w:val="00F741AC"/>
    <w:rsid w:val="00F81B90"/>
    <w:rsid w:val="00F81FE5"/>
    <w:rsid w:val="00F95AFD"/>
    <w:rsid w:val="00FA0A55"/>
    <w:rsid w:val="00FA3DC6"/>
    <w:rsid w:val="00FB4B30"/>
    <w:rsid w:val="00FB59BB"/>
    <w:rsid w:val="00FB5E95"/>
    <w:rsid w:val="00FD1005"/>
    <w:rsid w:val="00FD32E0"/>
    <w:rsid w:val="00FF2B1B"/>
    <w:rsid w:val="00FF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endnote text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AAA"/>
    <w:pPr>
      <w:widowControl w:val="0"/>
    </w:pPr>
    <w:rPr>
      <w:sz w:val="24"/>
    </w:rPr>
  </w:style>
  <w:style w:type="paragraph" w:styleId="1">
    <w:name w:val="heading 1"/>
    <w:basedOn w:val="a"/>
    <w:next w:val="a"/>
    <w:qFormat/>
    <w:rsid w:val="00F20AAA"/>
    <w:pPr>
      <w:keepNext/>
      <w:ind w:left="4536"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F20AAA"/>
    <w:pPr>
      <w:keepNext/>
      <w:ind w:firstLine="851"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530D6F"/>
    <w:pPr>
      <w:autoSpaceDE w:val="0"/>
      <w:autoSpaceDN w:val="0"/>
      <w:adjustRightInd w:val="0"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530D6F"/>
    <w:pPr>
      <w:autoSpaceDE w:val="0"/>
      <w:autoSpaceDN w:val="0"/>
      <w:adjustRightInd w:val="0"/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F20AAA"/>
    <w:pPr>
      <w:keepNext/>
      <w:ind w:firstLine="851"/>
      <w:jc w:val="both"/>
    </w:pPr>
    <w:rPr>
      <w:b/>
    </w:rPr>
  </w:style>
  <w:style w:type="paragraph" w:customStyle="1" w:styleId="caaieiaie2">
    <w:name w:val="caaieiaie 2"/>
    <w:basedOn w:val="a"/>
    <w:next w:val="a"/>
    <w:rsid w:val="00F20AAA"/>
    <w:pPr>
      <w:keepNext/>
      <w:ind w:firstLine="851"/>
      <w:jc w:val="center"/>
    </w:pPr>
    <w:rPr>
      <w:b/>
    </w:rPr>
  </w:style>
  <w:style w:type="character" w:customStyle="1" w:styleId="Iniiaiieoeoo">
    <w:name w:val="Iniiaiie o?eoo"/>
    <w:rsid w:val="00F20AAA"/>
  </w:style>
  <w:style w:type="paragraph" w:styleId="a3">
    <w:name w:val="header"/>
    <w:basedOn w:val="a"/>
    <w:rsid w:val="00F20AAA"/>
    <w:pPr>
      <w:tabs>
        <w:tab w:val="center" w:pos="4536"/>
        <w:tab w:val="right" w:pos="9072"/>
      </w:tabs>
    </w:pPr>
  </w:style>
  <w:style w:type="character" w:customStyle="1" w:styleId="iiianoaieou">
    <w:name w:val="iiia? no?aieou"/>
    <w:basedOn w:val="Iniiaiieoeoo"/>
    <w:rsid w:val="00F20AAA"/>
  </w:style>
  <w:style w:type="paragraph" w:customStyle="1" w:styleId="21">
    <w:name w:val="Основной текст 21"/>
    <w:basedOn w:val="a"/>
    <w:rsid w:val="00F20AAA"/>
    <w:pPr>
      <w:ind w:firstLine="851"/>
      <w:jc w:val="center"/>
    </w:pPr>
    <w:rPr>
      <w:b/>
    </w:rPr>
  </w:style>
  <w:style w:type="paragraph" w:customStyle="1" w:styleId="210">
    <w:name w:val="Основной текст с отступом 21"/>
    <w:basedOn w:val="a"/>
    <w:rsid w:val="00F20AAA"/>
    <w:pPr>
      <w:ind w:firstLine="851"/>
      <w:jc w:val="both"/>
    </w:pPr>
  </w:style>
  <w:style w:type="paragraph" w:customStyle="1" w:styleId="10">
    <w:name w:val="Схема документа1"/>
    <w:basedOn w:val="a"/>
    <w:rsid w:val="00F20AAA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link w:val="a5"/>
    <w:rsid w:val="00F20AAA"/>
    <w:pPr>
      <w:jc w:val="both"/>
    </w:pPr>
  </w:style>
  <w:style w:type="character" w:styleId="a6">
    <w:name w:val="page number"/>
    <w:basedOn w:val="a0"/>
    <w:rsid w:val="00F20AAA"/>
  </w:style>
  <w:style w:type="paragraph" w:styleId="a7">
    <w:name w:val="footer"/>
    <w:basedOn w:val="a"/>
    <w:rsid w:val="00F20AAA"/>
    <w:pPr>
      <w:tabs>
        <w:tab w:val="center" w:pos="4153"/>
        <w:tab w:val="right" w:pos="8306"/>
      </w:tabs>
    </w:pPr>
  </w:style>
  <w:style w:type="paragraph" w:customStyle="1" w:styleId="BodyText21">
    <w:name w:val="Body Text 21"/>
    <w:basedOn w:val="a"/>
    <w:rsid w:val="00F20AAA"/>
    <w:pPr>
      <w:ind w:firstLine="709"/>
    </w:pPr>
  </w:style>
  <w:style w:type="paragraph" w:styleId="11">
    <w:name w:val="toc 1"/>
    <w:basedOn w:val="a"/>
    <w:next w:val="a"/>
    <w:uiPriority w:val="39"/>
    <w:rsid w:val="00F20AAA"/>
  </w:style>
  <w:style w:type="paragraph" w:styleId="20">
    <w:name w:val="toc 2"/>
    <w:basedOn w:val="a"/>
    <w:next w:val="a"/>
    <w:uiPriority w:val="39"/>
    <w:rsid w:val="00F20AAA"/>
    <w:pPr>
      <w:ind w:left="240"/>
    </w:pPr>
  </w:style>
  <w:style w:type="paragraph" w:styleId="3">
    <w:name w:val="toc 3"/>
    <w:basedOn w:val="a"/>
    <w:next w:val="a"/>
    <w:semiHidden/>
    <w:rsid w:val="00F20AAA"/>
    <w:pPr>
      <w:ind w:left="480"/>
    </w:pPr>
  </w:style>
  <w:style w:type="paragraph" w:styleId="4">
    <w:name w:val="toc 4"/>
    <w:basedOn w:val="a"/>
    <w:next w:val="a"/>
    <w:semiHidden/>
    <w:rsid w:val="00F20AAA"/>
    <w:pPr>
      <w:ind w:left="720"/>
    </w:pPr>
  </w:style>
  <w:style w:type="paragraph" w:styleId="5">
    <w:name w:val="toc 5"/>
    <w:basedOn w:val="a"/>
    <w:next w:val="a"/>
    <w:semiHidden/>
    <w:rsid w:val="00F20AAA"/>
    <w:pPr>
      <w:ind w:left="960"/>
    </w:pPr>
  </w:style>
  <w:style w:type="paragraph" w:styleId="6">
    <w:name w:val="toc 6"/>
    <w:basedOn w:val="a"/>
    <w:next w:val="a"/>
    <w:semiHidden/>
    <w:rsid w:val="00F20AAA"/>
    <w:pPr>
      <w:ind w:left="1200"/>
    </w:pPr>
  </w:style>
  <w:style w:type="paragraph" w:styleId="70">
    <w:name w:val="toc 7"/>
    <w:basedOn w:val="a"/>
    <w:next w:val="a"/>
    <w:semiHidden/>
    <w:rsid w:val="00F20AAA"/>
    <w:pPr>
      <w:ind w:left="1440"/>
    </w:pPr>
  </w:style>
  <w:style w:type="paragraph" w:styleId="80">
    <w:name w:val="toc 8"/>
    <w:basedOn w:val="a"/>
    <w:next w:val="a"/>
    <w:semiHidden/>
    <w:rsid w:val="00F20AAA"/>
    <w:pPr>
      <w:ind w:left="1680"/>
    </w:pPr>
  </w:style>
  <w:style w:type="paragraph" w:styleId="9">
    <w:name w:val="toc 9"/>
    <w:basedOn w:val="a"/>
    <w:next w:val="a"/>
    <w:semiHidden/>
    <w:rsid w:val="00F20AAA"/>
    <w:pPr>
      <w:ind w:left="1920"/>
    </w:pPr>
  </w:style>
  <w:style w:type="character" w:styleId="a8">
    <w:name w:val="Hyperlink"/>
    <w:basedOn w:val="a0"/>
    <w:rsid w:val="00530D6F"/>
    <w:rPr>
      <w:color w:val="0000FF"/>
      <w:u w:val="single"/>
    </w:rPr>
  </w:style>
  <w:style w:type="paragraph" w:styleId="22">
    <w:name w:val="Body Text Indent 2"/>
    <w:basedOn w:val="a"/>
    <w:rsid w:val="00530D6F"/>
    <w:pPr>
      <w:autoSpaceDE w:val="0"/>
      <w:autoSpaceDN w:val="0"/>
      <w:adjustRightInd w:val="0"/>
      <w:spacing w:after="120" w:line="480" w:lineRule="auto"/>
      <w:ind w:left="283"/>
    </w:pPr>
    <w:rPr>
      <w:sz w:val="20"/>
    </w:rPr>
  </w:style>
  <w:style w:type="table" w:styleId="a9">
    <w:name w:val="Table Grid"/>
    <w:basedOn w:val="a1"/>
    <w:rsid w:val="00530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530D6F"/>
    <w:pPr>
      <w:widowControl/>
    </w:pPr>
    <w:rPr>
      <w:sz w:val="20"/>
    </w:rPr>
  </w:style>
  <w:style w:type="paragraph" w:styleId="23">
    <w:name w:val="Body Text 2"/>
    <w:basedOn w:val="a"/>
    <w:rsid w:val="00530D6F"/>
    <w:pPr>
      <w:autoSpaceDE w:val="0"/>
      <w:autoSpaceDN w:val="0"/>
      <w:adjustRightInd w:val="0"/>
      <w:spacing w:after="120" w:line="480" w:lineRule="auto"/>
    </w:pPr>
    <w:rPr>
      <w:sz w:val="20"/>
    </w:rPr>
  </w:style>
  <w:style w:type="character" w:styleId="ab">
    <w:name w:val="Emphasis"/>
    <w:basedOn w:val="a0"/>
    <w:qFormat/>
    <w:rsid w:val="00530D6F"/>
    <w:rPr>
      <w:b/>
      <w:bCs/>
      <w:i w:val="0"/>
      <w:iCs w:val="0"/>
    </w:rPr>
  </w:style>
  <w:style w:type="paragraph" w:customStyle="1" w:styleId="211">
    <w:name w:val="Основной текст 21"/>
    <w:basedOn w:val="a"/>
    <w:rsid w:val="00530D6F"/>
    <w:pPr>
      <w:ind w:firstLine="709"/>
    </w:pPr>
  </w:style>
  <w:style w:type="paragraph" w:customStyle="1" w:styleId="212">
    <w:name w:val="Основной текст с отступом 21"/>
    <w:basedOn w:val="a"/>
    <w:rsid w:val="00530D6F"/>
    <w:pPr>
      <w:ind w:firstLine="851"/>
      <w:jc w:val="both"/>
    </w:pPr>
  </w:style>
  <w:style w:type="paragraph" w:customStyle="1" w:styleId="ConsPlusCell">
    <w:name w:val="ConsPlusCell"/>
    <w:rsid w:val="00530D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530D6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paragraph">
    <w:name w:val="paragraph"/>
    <w:basedOn w:val="a0"/>
    <w:rsid w:val="00530D6F"/>
  </w:style>
  <w:style w:type="paragraph" w:styleId="ac">
    <w:name w:val="Title"/>
    <w:basedOn w:val="a"/>
    <w:link w:val="ad"/>
    <w:uiPriority w:val="99"/>
    <w:qFormat/>
    <w:rsid w:val="00A638E2"/>
    <w:pPr>
      <w:widowControl/>
      <w:jc w:val="center"/>
    </w:pPr>
    <w:rPr>
      <w:b/>
      <w:bCs/>
      <w:sz w:val="28"/>
      <w:u w:val="single"/>
    </w:rPr>
  </w:style>
  <w:style w:type="character" w:customStyle="1" w:styleId="ad">
    <w:name w:val="Название Знак"/>
    <w:basedOn w:val="a0"/>
    <w:link w:val="ac"/>
    <w:uiPriority w:val="99"/>
    <w:rsid w:val="00A638E2"/>
    <w:rPr>
      <w:b/>
      <w:bCs/>
      <w:sz w:val="28"/>
      <w:u w:val="single"/>
    </w:rPr>
  </w:style>
  <w:style w:type="character" w:customStyle="1" w:styleId="a5">
    <w:name w:val="Основной текст Знак"/>
    <w:basedOn w:val="a0"/>
    <w:link w:val="a4"/>
    <w:rsid w:val="00184490"/>
    <w:rPr>
      <w:sz w:val="24"/>
    </w:rPr>
  </w:style>
  <w:style w:type="paragraph" w:styleId="ae">
    <w:name w:val="List Paragraph"/>
    <w:basedOn w:val="a"/>
    <w:uiPriority w:val="34"/>
    <w:qFormat/>
    <w:rsid w:val="0019599E"/>
    <w:pPr>
      <w:ind w:left="720"/>
      <w:contextualSpacing/>
    </w:pPr>
  </w:style>
  <w:style w:type="paragraph" w:customStyle="1" w:styleId="Default">
    <w:name w:val="Default"/>
    <w:rsid w:val="00133E2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rsid w:val="00997199"/>
    <w:pPr>
      <w:widowControl/>
    </w:pPr>
    <w:rPr>
      <w:rFonts w:ascii="Tahoma" w:hAnsi="Tahoma" w:cs="Tahoma"/>
      <w:sz w:val="16"/>
      <w:szCs w:val="16"/>
      <w:lang w:eastAsia="be-BY"/>
    </w:rPr>
  </w:style>
  <w:style w:type="character" w:customStyle="1" w:styleId="af0">
    <w:name w:val="Текст выноски Знак"/>
    <w:basedOn w:val="a0"/>
    <w:link w:val="af"/>
    <w:rsid w:val="00997199"/>
    <w:rPr>
      <w:rFonts w:ascii="Tahoma" w:hAnsi="Tahoma" w:cs="Tahoma"/>
      <w:sz w:val="16"/>
      <w:szCs w:val="16"/>
      <w:lang w:eastAsia="be-BY"/>
    </w:rPr>
  </w:style>
  <w:style w:type="character" w:styleId="af1">
    <w:name w:val="Strong"/>
    <w:qFormat/>
    <w:rsid w:val="00997199"/>
    <w:rPr>
      <w:b/>
      <w:bCs/>
    </w:rPr>
  </w:style>
  <w:style w:type="paragraph" w:customStyle="1" w:styleId="newsp">
    <w:name w:val="newsp"/>
    <w:basedOn w:val="a"/>
    <w:rsid w:val="00997199"/>
    <w:pPr>
      <w:widowControl/>
      <w:ind w:firstLine="203"/>
      <w:jc w:val="both"/>
    </w:pPr>
    <w:rPr>
      <w:rFonts w:ascii="Verdana" w:hAnsi="Verdana"/>
      <w:sz w:val="12"/>
      <w:szCs w:val="12"/>
    </w:rPr>
  </w:style>
  <w:style w:type="character" w:customStyle="1" w:styleId="number">
    <w:name w:val="number"/>
    <w:basedOn w:val="a0"/>
    <w:rsid w:val="00997199"/>
  </w:style>
  <w:style w:type="paragraph" w:styleId="af2">
    <w:name w:val="Normal (Web)"/>
    <w:basedOn w:val="a"/>
    <w:rsid w:val="00997199"/>
    <w:pPr>
      <w:widowControl/>
      <w:spacing w:before="100" w:beforeAutospacing="1" w:after="100" w:afterAutospacing="1"/>
    </w:pPr>
    <w:rPr>
      <w:szCs w:val="24"/>
    </w:rPr>
  </w:style>
  <w:style w:type="paragraph" w:customStyle="1" w:styleId="af3">
    <w:name w:val="Знак"/>
    <w:basedOn w:val="a"/>
    <w:autoRedefine/>
    <w:rsid w:val="00997199"/>
    <w:pPr>
      <w:widowControl/>
      <w:autoSpaceDE w:val="0"/>
      <w:autoSpaceDN w:val="0"/>
      <w:adjustRightInd w:val="0"/>
    </w:pPr>
    <w:rPr>
      <w:rFonts w:ascii="Arial" w:hAnsi="Arial" w:cs="Arial"/>
      <w:sz w:val="20"/>
      <w:lang w:val="en-ZA" w:eastAsia="en-ZA"/>
    </w:rPr>
  </w:style>
  <w:style w:type="character" w:styleId="af4">
    <w:name w:val="FollowedHyperlink"/>
    <w:rsid w:val="00997199"/>
    <w:rPr>
      <w:color w:val="800080"/>
      <w:u w:val="single"/>
    </w:rPr>
  </w:style>
  <w:style w:type="paragraph" w:customStyle="1" w:styleId="12">
    <w:name w:val="Знак1"/>
    <w:basedOn w:val="a"/>
    <w:autoRedefine/>
    <w:rsid w:val="00997199"/>
    <w:pPr>
      <w:widowControl/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shorttext">
    <w:name w:val="short_text"/>
    <w:rsid w:val="00997199"/>
  </w:style>
  <w:style w:type="character" w:customStyle="1" w:styleId="hps">
    <w:name w:val="hps"/>
    <w:rsid w:val="00997199"/>
  </w:style>
  <w:style w:type="character" w:customStyle="1" w:styleId="apple-converted-space">
    <w:name w:val="apple-converted-space"/>
    <w:basedOn w:val="a0"/>
    <w:rsid w:val="00AF0FBD"/>
  </w:style>
  <w:style w:type="paragraph" w:styleId="af5">
    <w:name w:val="TOC Heading"/>
    <w:basedOn w:val="1"/>
    <w:next w:val="a"/>
    <w:uiPriority w:val="39"/>
    <w:semiHidden/>
    <w:unhideWhenUsed/>
    <w:qFormat/>
    <w:rsid w:val="00FB4B30"/>
    <w:pPr>
      <w:keepLines/>
      <w:widowControl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af6">
    <w:name w:val="endnote text"/>
    <w:basedOn w:val="a"/>
    <w:link w:val="af7"/>
    <w:uiPriority w:val="99"/>
    <w:unhideWhenUsed/>
    <w:rsid w:val="007825C4"/>
    <w:pPr>
      <w:widowControl/>
    </w:pPr>
    <w:rPr>
      <w:rFonts w:ascii="Calibri" w:hAnsi="Calibri"/>
      <w:sz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rsid w:val="007825C4"/>
    <w:rPr>
      <w:rFonts w:ascii="Calibri" w:hAnsi="Calibri"/>
      <w:lang w:eastAsia="en-US"/>
    </w:rPr>
  </w:style>
  <w:style w:type="paragraph" w:customStyle="1" w:styleId="220">
    <w:name w:val="Основной текст 22"/>
    <w:basedOn w:val="a"/>
    <w:rsid w:val="007F79E1"/>
    <w:pPr>
      <w:ind w:firstLine="709"/>
    </w:pPr>
  </w:style>
  <w:style w:type="paragraph" w:customStyle="1" w:styleId="221">
    <w:name w:val="Основной текст с отступом 22"/>
    <w:basedOn w:val="a"/>
    <w:rsid w:val="007F79E1"/>
    <w:pPr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BD42C-D069-4481-AAB0-A7C40921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9445</Words>
  <Characters>68121</Characters>
  <Application>Microsoft Office Word</Application>
  <DocSecurity>0</DocSecurity>
  <Lines>567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общей теории права</vt:lpstr>
    </vt:vector>
  </TitlesOfParts>
  <Company>БГУ</Company>
  <LinksUpToDate>false</LinksUpToDate>
  <CharactersWithSpaces>77412</CharactersWithSpaces>
  <SharedDoc>false</SharedDoc>
  <HLinks>
    <vt:vector size="264" baseType="variant">
      <vt:variant>
        <vt:i4>1966136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_Toc205799673</vt:lpwstr>
      </vt:variant>
      <vt:variant>
        <vt:i4>1966136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_Toc205799672</vt:lpwstr>
      </vt:variant>
      <vt:variant>
        <vt:i4>1966136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_Toc205799671</vt:lpwstr>
      </vt:variant>
      <vt:variant>
        <vt:i4>1966136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_Toc205799670</vt:lpwstr>
      </vt:variant>
      <vt:variant>
        <vt:i4>2031672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_Toc205799669</vt:lpwstr>
      </vt:variant>
      <vt:variant>
        <vt:i4>2031672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_Toc205799668</vt:lpwstr>
      </vt:variant>
      <vt:variant>
        <vt:i4>2031672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_Toc205799667</vt:lpwstr>
      </vt:variant>
      <vt:variant>
        <vt:i4>2031672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_Toc205799666</vt:lpwstr>
      </vt:variant>
      <vt:variant>
        <vt:i4>2031672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_Toc205799665</vt:lpwstr>
      </vt:variant>
      <vt:variant>
        <vt:i4>2031672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_Toc205799664</vt:lpwstr>
      </vt:variant>
      <vt:variant>
        <vt:i4>2031672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_Toc205799663</vt:lpwstr>
      </vt:variant>
      <vt:variant>
        <vt:i4>2031672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_Toc205799662</vt:lpwstr>
      </vt:variant>
      <vt:variant>
        <vt:i4>2031672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_Toc205799661</vt:lpwstr>
      </vt:variant>
      <vt:variant>
        <vt:i4>2031672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_Toc205799660</vt:lpwstr>
      </vt:variant>
      <vt:variant>
        <vt:i4>1835064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_Toc205799659</vt:lpwstr>
      </vt:variant>
      <vt:variant>
        <vt:i4>1835064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_Toc205799658</vt:lpwstr>
      </vt:variant>
      <vt:variant>
        <vt:i4>1835064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_Toc205799657</vt:lpwstr>
      </vt:variant>
      <vt:variant>
        <vt:i4>1835064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_Toc205799656</vt:lpwstr>
      </vt:variant>
      <vt:variant>
        <vt:i4>1835064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_Toc205799655</vt:lpwstr>
      </vt:variant>
      <vt:variant>
        <vt:i4>1835064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_Toc205799654</vt:lpwstr>
      </vt:variant>
      <vt:variant>
        <vt:i4>1835064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_Toc205799653</vt:lpwstr>
      </vt:variant>
      <vt:variant>
        <vt:i4>1835064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_Toc205799652</vt:lpwstr>
      </vt:variant>
      <vt:variant>
        <vt:i4>1835064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_Toc205799651</vt:lpwstr>
      </vt:variant>
      <vt:variant>
        <vt:i4>1835064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_Toc205799650</vt:lpwstr>
      </vt:variant>
      <vt:variant>
        <vt:i4>1900600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_Toc205799649</vt:lpwstr>
      </vt:variant>
      <vt:variant>
        <vt:i4>1900600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_Toc205799648</vt:lpwstr>
      </vt:variant>
      <vt:variant>
        <vt:i4>1900600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_Toc205799647</vt:lpwstr>
      </vt:variant>
      <vt:variant>
        <vt:i4>1900600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_Toc205799646</vt:lpwstr>
      </vt:variant>
      <vt:variant>
        <vt:i4>1900600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_Toc205799645</vt:lpwstr>
      </vt:variant>
      <vt:variant>
        <vt:i4>1900600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_Toc205799644</vt:lpwstr>
      </vt:variant>
      <vt:variant>
        <vt:i4>1900600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_Toc205799643</vt:lpwstr>
      </vt:variant>
      <vt:variant>
        <vt:i4>1900600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_Toc205799642</vt:lpwstr>
      </vt:variant>
      <vt:variant>
        <vt:i4>1900600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_Toc205799641</vt:lpwstr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http://www.ecsocman.edu.ru/socis/msg/311988.html</vt:lpwstr>
      </vt:variant>
      <vt:variant>
        <vt:lpwstr/>
      </vt:variant>
      <vt:variant>
        <vt:i4>4259932</vt:i4>
      </vt:variant>
      <vt:variant>
        <vt:i4>27</vt:i4>
      </vt:variant>
      <vt:variant>
        <vt:i4>0</vt:i4>
      </vt:variant>
      <vt:variant>
        <vt:i4>5</vt:i4>
      </vt:variant>
      <vt:variant>
        <vt:lpwstr>http://www.ecsocman.edu.ru/socis/msg/213817.html</vt:lpwstr>
      </vt:variant>
      <vt:variant>
        <vt:lpwstr/>
      </vt:variant>
      <vt:variant>
        <vt:i4>7929912</vt:i4>
      </vt:variant>
      <vt:variant>
        <vt:i4>24</vt:i4>
      </vt:variant>
      <vt:variant>
        <vt:i4>0</vt:i4>
      </vt:variant>
      <vt:variant>
        <vt:i4>5</vt:i4>
      </vt:variant>
      <vt:variant>
        <vt:lpwstr>http://law.edu.ru/magazine/article.asp?magID=5&amp;magNum=2&amp;magYear=2006&amp;articleID=1236381</vt:lpwstr>
      </vt:variant>
      <vt:variant>
        <vt:lpwstr/>
      </vt:variant>
      <vt:variant>
        <vt:i4>8257592</vt:i4>
      </vt:variant>
      <vt:variant>
        <vt:i4>21</vt:i4>
      </vt:variant>
      <vt:variant>
        <vt:i4>0</vt:i4>
      </vt:variant>
      <vt:variant>
        <vt:i4>5</vt:i4>
      </vt:variant>
      <vt:variant>
        <vt:lpwstr>http://law.edu.ru/magazine/article.asp?magID=5&amp;magNum=4&amp;magYear=2006&amp;articleID=1248507</vt:lpwstr>
      </vt:variant>
      <vt:variant>
        <vt:lpwstr/>
      </vt:variant>
      <vt:variant>
        <vt:i4>3670078</vt:i4>
      </vt:variant>
      <vt:variant>
        <vt:i4>18</vt:i4>
      </vt:variant>
      <vt:variant>
        <vt:i4>0</vt:i4>
      </vt:variant>
      <vt:variant>
        <vt:i4>5</vt:i4>
      </vt:variant>
      <vt:variant>
        <vt:lpwstr>http://www.ecsocman.edu.ru/ons/msg/181965.html</vt:lpwstr>
      </vt:variant>
      <vt:variant>
        <vt:lpwstr/>
      </vt:variant>
      <vt:variant>
        <vt:i4>5046292</vt:i4>
      </vt:variant>
      <vt:variant>
        <vt:i4>15</vt:i4>
      </vt:variant>
      <vt:variant>
        <vt:i4>0</vt:i4>
      </vt:variant>
      <vt:variant>
        <vt:i4>5</vt:i4>
      </vt:variant>
      <vt:variant>
        <vt:lpwstr>http://www.ecsocman.edu.ru/socis/</vt:lpwstr>
      </vt:variant>
      <vt:variant>
        <vt:lpwstr/>
      </vt:variant>
      <vt:variant>
        <vt:i4>131101</vt:i4>
      </vt:variant>
      <vt:variant>
        <vt:i4>12</vt:i4>
      </vt:variant>
      <vt:variant>
        <vt:i4>0</vt:i4>
      </vt:variant>
      <vt:variant>
        <vt:i4>5</vt:i4>
      </vt:variant>
      <vt:variant>
        <vt:lpwstr>http://www.ecsocman.edu.ru/db/msg/218976.html</vt:lpwstr>
      </vt:variant>
      <vt:variant>
        <vt:lpwstr/>
      </vt:variant>
      <vt:variant>
        <vt:i4>131101</vt:i4>
      </vt:variant>
      <vt:variant>
        <vt:i4>9</vt:i4>
      </vt:variant>
      <vt:variant>
        <vt:i4>0</vt:i4>
      </vt:variant>
      <vt:variant>
        <vt:i4>5</vt:i4>
      </vt:variant>
      <vt:variant>
        <vt:lpwstr>http://www.ecsocman.edu.ru/db/msg/218976.html</vt:lpwstr>
      </vt:variant>
      <vt:variant>
        <vt:lpwstr/>
      </vt:variant>
      <vt:variant>
        <vt:i4>3407926</vt:i4>
      </vt:variant>
      <vt:variant>
        <vt:i4>6</vt:i4>
      </vt:variant>
      <vt:variant>
        <vt:i4>0</vt:i4>
      </vt:variant>
      <vt:variant>
        <vt:i4>5</vt:i4>
      </vt:variant>
      <vt:variant>
        <vt:lpwstr>http://www.ecsocman.edu.ru/ons/msg/162298.html</vt:lpwstr>
      </vt:variant>
      <vt:variant>
        <vt:lpwstr/>
      </vt:variant>
      <vt:variant>
        <vt:i4>5046356</vt:i4>
      </vt:variant>
      <vt:variant>
        <vt:i4>3</vt:i4>
      </vt:variant>
      <vt:variant>
        <vt:i4>0</vt:i4>
      </vt:variant>
      <vt:variant>
        <vt:i4>5</vt:i4>
      </vt:variant>
      <vt:variant>
        <vt:lpwstr>http://www.ecsocman.edu.ru/socis/msg/247092.html</vt:lpwstr>
      </vt:variant>
      <vt:variant>
        <vt:lpwstr/>
      </vt:variant>
      <vt:variant>
        <vt:i4>1441870</vt:i4>
      </vt:variant>
      <vt:variant>
        <vt:i4>0</vt:i4>
      </vt:variant>
      <vt:variant>
        <vt:i4>0</vt:i4>
      </vt:variant>
      <vt:variant>
        <vt:i4>5</vt:i4>
      </vt:variant>
      <vt:variant>
        <vt:lpwstr>http://www.patriarchia.ru/db/text/428616.html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общей теории права</dc:title>
  <dc:subject> </dc:subject>
  <dc:creator>Юридический факультет БГУ, Кафедра теории и истории государства и права</dc:creator>
  <cp:keywords/>
  <dc:description/>
  <cp:lastModifiedBy>kalinin</cp:lastModifiedBy>
  <cp:revision>8</cp:revision>
  <cp:lastPrinted>2014-05-08T09:20:00Z</cp:lastPrinted>
  <dcterms:created xsi:type="dcterms:W3CDTF">2014-05-08T09:02:00Z</dcterms:created>
  <dcterms:modified xsi:type="dcterms:W3CDTF">2014-05-08T09:21:00Z</dcterms:modified>
</cp:coreProperties>
</file>